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3F41" w14:textId="60E937CA" w:rsidR="004861FF" w:rsidRPr="005102E4" w:rsidRDefault="004861FF" w:rsidP="00D267CE">
      <w:pPr>
        <w:pStyle w:val="msonormalcxspmiddle"/>
        <w:spacing w:before="0" w:beforeAutospacing="0" w:after="0" w:afterAutospacing="0"/>
        <w:ind w:left="5280" w:hanging="5280"/>
        <w:contextualSpacing/>
        <w:jc w:val="right"/>
        <w:rPr>
          <w:u w:val="single"/>
          <w:lang w:val="uk-UA"/>
        </w:rPr>
      </w:pPr>
      <w:r>
        <w:rPr>
          <w:lang w:val="uk-UA"/>
        </w:rPr>
        <w:t xml:space="preserve">Додаток до </w:t>
      </w:r>
      <w:r w:rsidRPr="005102E4">
        <w:rPr>
          <w:lang w:val="uk-UA"/>
        </w:rPr>
        <w:t xml:space="preserve">рішення від </w:t>
      </w:r>
      <w:r w:rsidR="00B05014">
        <w:rPr>
          <w:u w:val="single"/>
          <w:lang w:val="uk-UA"/>
        </w:rPr>
        <w:t>1</w:t>
      </w:r>
      <w:r w:rsidR="0092064F">
        <w:rPr>
          <w:u w:val="single"/>
          <w:lang w:val="uk-UA"/>
        </w:rPr>
        <w:t>7</w:t>
      </w:r>
      <w:r w:rsidRPr="005102E4">
        <w:rPr>
          <w:u w:val="single"/>
          <w:lang w:val="uk-UA"/>
        </w:rPr>
        <w:t>.</w:t>
      </w:r>
      <w:r w:rsidR="00B05014">
        <w:rPr>
          <w:u w:val="single"/>
          <w:lang w:val="uk-UA"/>
        </w:rPr>
        <w:t>04</w:t>
      </w:r>
      <w:r w:rsidRPr="005102E4">
        <w:rPr>
          <w:u w:val="single"/>
          <w:lang w:val="uk-UA"/>
        </w:rPr>
        <w:t>.202</w:t>
      </w:r>
      <w:r w:rsidR="0092064F">
        <w:rPr>
          <w:u w:val="single"/>
          <w:lang w:val="uk-UA"/>
        </w:rPr>
        <w:t>5</w:t>
      </w:r>
      <w:r>
        <w:rPr>
          <w:u w:val="single"/>
          <w:lang w:val="uk-UA"/>
        </w:rPr>
        <w:t xml:space="preserve"> р.</w:t>
      </w:r>
    </w:p>
    <w:p w14:paraId="4F42DDDA" w14:textId="77777777" w:rsidR="00FB7B49" w:rsidRPr="004D350A" w:rsidRDefault="00580C20">
      <w:pPr>
        <w:ind w:left="5280"/>
        <w:rPr>
          <w:b/>
          <w:bCs/>
          <w:lang w:val="uk-UA"/>
        </w:rPr>
      </w:pPr>
      <w:r w:rsidRPr="004D350A">
        <w:rPr>
          <w:b/>
          <w:bCs/>
          <w:lang w:val="uk-UA"/>
        </w:rPr>
        <w:t xml:space="preserve">ЗАТВЕРДЖЕНО </w:t>
      </w:r>
    </w:p>
    <w:p w14:paraId="465143DD" w14:textId="77777777" w:rsidR="00872871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Наглядовою радою </w:t>
      </w:r>
    </w:p>
    <w:p w14:paraId="5345DCCB" w14:textId="5165E8E4" w:rsidR="00FB7B49" w:rsidRPr="005102E4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ПрАТ </w:t>
      </w:r>
      <w:r w:rsidR="00C13DDD">
        <w:rPr>
          <w:lang w:val="uk-UA"/>
        </w:rPr>
        <w:t>«КИЇВМЕТАЛОПРОМ»</w:t>
      </w:r>
      <w:r w:rsidRPr="005102E4">
        <w:rPr>
          <w:lang w:val="uk-UA"/>
        </w:rPr>
        <w:t xml:space="preserve"> </w:t>
      </w:r>
    </w:p>
    <w:p w14:paraId="02A67368" w14:textId="77777777" w:rsidR="00FB7B49" w:rsidRPr="005102E4" w:rsidRDefault="00FB7B49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4219E2E9" w14:textId="77777777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01B9" w14:textId="5F8B57DB" w:rsidR="00FB7B49" w:rsidRPr="005102E4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5102E4">
              <w:rPr>
                <w:b/>
                <w:lang w:val="uk-UA"/>
              </w:rPr>
              <w:t xml:space="preserve">ПРИВАТНЕ АКЦІОНЕРНЕ ТОВАРИСТВО </w:t>
            </w:r>
            <w:r w:rsidR="005102E4" w:rsidRPr="005102E4">
              <w:rPr>
                <w:b/>
                <w:lang w:val="uk-UA"/>
              </w:rPr>
              <w:t>"</w:t>
            </w:r>
            <w:r w:rsidR="00C13DDD">
              <w:rPr>
                <w:b/>
                <w:lang w:val="uk-UA"/>
              </w:rPr>
              <w:t>КИЇВМЕТАЛОПРОМ</w:t>
            </w:r>
            <w:r w:rsidR="005102E4" w:rsidRPr="005102E4">
              <w:rPr>
                <w:b/>
                <w:lang w:val="uk-UA"/>
              </w:rPr>
              <w:t>"</w:t>
            </w:r>
          </w:p>
          <w:p w14:paraId="699CDEBD" w14:textId="6F16DB6C" w:rsidR="00FB7B49" w:rsidRPr="005102E4" w:rsidRDefault="00580C20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lang w:val="uk-UA"/>
              </w:rPr>
              <w:t>(</w:t>
            </w:r>
            <w:r w:rsidR="008F098B" w:rsidRPr="005102E4">
              <w:rPr>
                <w:b/>
                <w:lang w:val="uk-UA"/>
              </w:rPr>
              <w:t>ідентифікаційний</w:t>
            </w:r>
            <w:r w:rsidRPr="005102E4">
              <w:rPr>
                <w:b/>
                <w:lang w:val="uk-UA"/>
              </w:rPr>
              <w:t xml:space="preserve"> код юридичної особи – </w:t>
            </w:r>
            <w:r w:rsidR="00C13DDD">
              <w:rPr>
                <w:b/>
                <w:lang w:val="uk-UA"/>
              </w:rPr>
              <w:t>02138895</w:t>
            </w:r>
            <w:r w:rsidRPr="005102E4">
              <w:rPr>
                <w:lang w:val="uk-UA"/>
              </w:rPr>
              <w:t>)</w:t>
            </w:r>
          </w:p>
        </w:tc>
      </w:tr>
      <w:tr w:rsidR="00FB7B49" w:rsidRPr="00C13DDD" w14:paraId="00F745B0" w14:textId="77777777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622CDD9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303FE96E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1EEAF482" w14:textId="77777777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>БЮЛЕТЕНЬ</w:t>
            </w:r>
          </w:p>
          <w:p w14:paraId="00F9ED65" w14:textId="1D52B7F3" w:rsidR="005102E4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для голосування на </w:t>
            </w:r>
            <w:r w:rsidR="00B05014">
              <w:rPr>
                <w:b/>
                <w:lang w:val="uk-UA"/>
              </w:rPr>
              <w:t>річних</w:t>
            </w:r>
            <w:r w:rsidRPr="008F098B">
              <w:rPr>
                <w:b/>
                <w:lang w:val="uk-UA"/>
              </w:rPr>
              <w:t xml:space="preserve"> Загальних зборах</w:t>
            </w:r>
            <w:r w:rsidR="005102E4" w:rsidRPr="008F098B">
              <w:rPr>
                <w:b/>
                <w:lang w:val="uk-UA"/>
              </w:rPr>
              <w:t xml:space="preserve"> акціонерів</w:t>
            </w:r>
            <w:r w:rsidRPr="008F098B">
              <w:rPr>
                <w:b/>
                <w:lang w:val="uk-UA"/>
              </w:rPr>
              <w:t xml:space="preserve">, </w:t>
            </w:r>
          </w:p>
          <w:p w14:paraId="36B2E702" w14:textId="3077F2B4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які проводяться дистанційно </w:t>
            </w:r>
            <w:r w:rsidR="00B05014">
              <w:rPr>
                <w:b/>
                <w:lang w:val="uk-UA"/>
              </w:rPr>
              <w:t>30</w:t>
            </w:r>
            <w:r w:rsidRPr="008F098B">
              <w:rPr>
                <w:b/>
                <w:lang w:val="uk-UA"/>
              </w:rPr>
              <w:t xml:space="preserve"> </w:t>
            </w:r>
            <w:r w:rsidR="00B05014">
              <w:rPr>
                <w:b/>
                <w:lang w:val="uk-UA"/>
              </w:rPr>
              <w:t>квітня</w:t>
            </w:r>
            <w:r w:rsidRPr="008F098B">
              <w:rPr>
                <w:b/>
                <w:lang w:val="uk-UA"/>
              </w:rPr>
              <w:t xml:space="preserve"> 202</w:t>
            </w:r>
            <w:r w:rsidR="0092064F">
              <w:rPr>
                <w:b/>
                <w:lang w:val="uk-UA"/>
              </w:rPr>
              <w:t>5</w:t>
            </w:r>
            <w:r w:rsidRPr="008F098B">
              <w:rPr>
                <w:b/>
                <w:lang w:val="uk-UA"/>
              </w:rPr>
              <w:t xml:space="preserve"> року</w:t>
            </w:r>
          </w:p>
          <w:p w14:paraId="08551205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42A0F892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3D6FA3D6" w14:textId="00C2B449" w:rsidR="00C13DDD" w:rsidRDefault="00580C20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(голосування на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річних</w:t>
            </w:r>
            <w:r w:rsidRPr="005102E4">
              <w:rPr>
                <w:sz w:val="20"/>
                <w:szCs w:val="20"/>
                <w:lang w:val="uk-UA"/>
              </w:rPr>
              <w:t xml:space="preserve"> загальних зборах </w:t>
            </w:r>
          </w:p>
          <w:p w14:paraId="346CE011" w14:textId="0E1812C0" w:rsidR="00FB7B49" w:rsidRPr="005102E4" w:rsidRDefault="005102E4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caps/>
                <w:sz w:val="20"/>
                <w:szCs w:val="20"/>
                <w:lang w:val="uk-UA"/>
              </w:rPr>
              <w:t>П</w:t>
            </w:r>
            <w:r w:rsidR="00580C20" w:rsidRPr="00C13DDD">
              <w:rPr>
                <w:caps/>
                <w:sz w:val="20"/>
                <w:szCs w:val="20"/>
                <w:lang w:val="uk-UA"/>
              </w:rPr>
              <w:t>риватного акціонерного товариства</w:t>
            </w:r>
            <w:r w:rsidR="00D267CE">
              <w:rPr>
                <w:caps/>
                <w:sz w:val="20"/>
                <w:szCs w:val="20"/>
                <w:lang w:val="uk-UA"/>
              </w:rPr>
              <w:t xml:space="preserve"> 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C13DDD">
              <w:rPr>
                <w:sz w:val="20"/>
                <w:szCs w:val="20"/>
                <w:lang w:val="uk-UA"/>
              </w:rPr>
              <w:t>КИЇВМЕТАЛОПРОМ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580C20"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4FDCBCA6" w14:textId="37CA78B4" w:rsidR="00FB7B49" w:rsidRPr="005102E4" w:rsidRDefault="00580C20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1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8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5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</w:t>
            </w:r>
            <w:r w:rsidR="00EB7905">
              <w:rPr>
                <w:color w:val="000000"/>
                <w:sz w:val="20"/>
                <w:szCs w:val="20"/>
                <w:lang w:val="uk-UA"/>
              </w:rPr>
              <w:t>.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30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5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623E094A" w14:textId="77777777" w:rsidR="00FB7B49" w:rsidRPr="005102E4" w:rsidRDefault="00FB7B49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FB7B49" w:rsidRPr="005102E4" w14:paraId="2EF396E8" w14:textId="77777777">
        <w:tc>
          <w:tcPr>
            <w:tcW w:w="4928" w:type="dxa"/>
            <w:vAlign w:val="center"/>
          </w:tcPr>
          <w:p w14:paraId="29391056" w14:textId="4F232F3A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проведення </w:t>
            </w:r>
            <w:r w:rsidR="00E0155F">
              <w:rPr>
                <w:b/>
                <w:bCs/>
                <w:sz w:val="20"/>
                <w:szCs w:val="20"/>
                <w:lang w:val="uk-UA"/>
              </w:rPr>
              <w:t>чергових</w:t>
            </w: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 Загальних зборів:</w:t>
            </w:r>
          </w:p>
        </w:tc>
        <w:tc>
          <w:tcPr>
            <w:tcW w:w="5044" w:type="dxa"/>
            <w:vAlign w:val="center"/>
          </w:tcPr>
          <w:p w14:paraId="0D346AD8" w14:textId="2EC95223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           </w:t>
            </w:r>
            <w:r w:rsidR="00B05014">
              <w:rPr>
                <w:b/>
                <w:bCs/>
                <w:color w:val="000000"/>
                <w:sz w:val="20"/>
                <w:szCs w:val="20"/>
                <w:lang w:val="uk-UA"/>
              </w:rPr>
              <w:t>30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b/>
                <w:bCs/>
                <w:color w:val="000000"/>
                <w:sz w:val="20"/>
                <w:szCs w:val="20"/>
                <w:lang w:val="uk-UA"/>
              </w:rPr>
              <w:t>квітня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202</w:t>
            </w:r>
            <w:r w:rsidR="0092064F">
              <w:rPr>
                <w:b/>
                <w:bCs/>
                <w:color w:val="000000"/>
                <w:sz w:val="20"/>
                <w:szCs w:val="20"/>
                <w:lang w:val="uk-UA"/>
              </w:rPr>
              <w:t>5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FB7B49" w:rsidRPr="005102E4" w14:paraId="17408F60" w14:textId="77777777">
        <w:tc>
          <w:tcPr>
            <w:tcW w:w="4928" w:type="dxa"/>
            <w:vAlign w:val="center"/>
          </w:tcPr>
          <w:p w14:paraId="51F1077A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26B8B691" w14:textId="77777777" w:rsidR="00FB7B49" w:rsidRPr="005102E4" w:rsidRDefault="00FB7B49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22C92048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1DE4E915" w14:textId="77777777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8E82BCC" w14:textId="77777777" w:rsidR="00FB7B49" w:rsidRPr="005102E4" w:rsidRDefault="00580C20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877FBB" w:rsidRPr="005102E4" w14:paraId="1BA0A12C" w14:textId="77777777">
        <w:trPr>
          <w:trHeight w:val="830"/>
        </w:trPr>
        <w:tc>
          <w:tcPr>
            <w:tcW w:w="4928" w:type="dxa"/>
            <w:vAlign w:val="center"/>
          </w:tcPr>
          <w:p w14:paraId="71CE9867" w14:textId="77777777" w:rsidR="00877FBB" w:rsidRPr="005102E4" w:rsidRDefault="00877FBB" w:rsidP="00877FBB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>Ім’я/Найменування акціонера</w:t>
            </w:r>
          </w:p>
        </w:tc>
        <w:tc>
          <w:tcPr>
            <w:tcW w:w="5044" w:type="dxa"/>
          </w:tcPr>
          <w:p w14:paraId="73BFAEC5" w14:textId="0DB0C09A" w:rsidR="00877FBB" w:rsidRPr="005102E4" w:rsidRDefault="00877FBB" w:rsidP="00877FBB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877FBB" w:rsidRPr="005102E4" w14:paraId="5F8E969D" w14:textId="77777777">
        <w:trPr>
          <w:trHeight w:val="580"/>
        </w:trPr>
        <w:tc>
          <w:tcPr>
            <w:tcW w:w="4928" w:type="dxa"/>
            <w:vAlign w:val="center"/>
          </w:tcPr>
          <w:p w14:paraId="7C53D425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36FE945D" w14:textId="77777777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1CF73F9C" w14:textId="77777777">
        <w:trPr>
          <w:trHeight w:val="1900"/>
        </w:trPr>
        <w:tc>
          <w:tcPr>
            <w:tcW w:w="4928" w:type="dxa"/>
            <w:vAlign w:val="center"/>
          </w:tcPr>
          <w:p w14:paraId="7C34F546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6B28262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або</w:t>
            </w:r>
          </w:p>
          <w:p w14:paraId="59409821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5102E4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454C58CB" w14:textId="50D99C40" w:rsidR="00877FBB" w:rsidRPr="005102E4" w:rsidRDefault="00877FBB" w:rsidP="00877FBB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45011AC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32CD1501" w14:textId="77777777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EC2D0B3" w14:textId="77777777" w:rsidR="00FB7B49" w:rsidRPr="005102E4" w:rsidRDefault="00580C20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877FBB" w:rsidRPr="005102E4" w14:paraId="68291883" w14:textId="77777777">
        <w:trPr>
          <w:trHeight w:val="1202"/>
        </w:trPr>
        <w:tc>
          <w:tcPr>
            <w:tcW w:w="4928" w:type="dxa"/>
            <w:vAlign w:val="center"/>
          </w:tcPr>
          <w:p w14:paraId="00ABA720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Ім’я</w:t>
            </w: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5102E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54372F58" w14:textId="77777777" w:rsidR="00877FBB" w:rsidRPr="005102E4" w:rsidRDefault="00877FBB" w:rsidP="00877FBB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5102E4"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4203010" w14:textId="77777777" w:rsidR="00877FBB" w:rsidRPr="005102E4" w:rsidRDefault="00877FBB" w:rsidP="00877FBB">
            <w:pPr>
              <w:contextualSpacing/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14:paraId="41E0CD19" w14:textId="22543472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6CBA870D" w14:textId="77777777">
        <w:trPr>
          <w:trHeight w:val="1174"/>
        </w:trPr>
        <w:tc>
          <w:tcPr>
            <w:tcW w:w="4928" w:type="dxa"/>
          </w:tcPr>
          <w:p w14:paraId="0B9E5107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5397418C" w14:textId="136CB2E3" w:rsidR="00877FBB" w:rsidRPr="005102E4" w:rsidRDefault="00877FBB" w:rsidP="00877FBB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0F80550B" w14:textId="77777777">
        <w:trPr>
          <w:trHeight w:val="692"/>
        </w:trPr>
        <w:tc>
          <w:tcPr>
            <w:tcW w:w="4928" w:type="dxa"/>
          </w:tcPr>
          <w:p w14:paraId="4ADBECD7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7219DC54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652675C1" w14:textId="4C176E27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877FBB" w:rsidRPr="005102E4" w14:paraId="4429F74E" w14:textId="77777777">
        <w:trPr>
          <w:trHeight w:val="1040"/>
        </w:trPr>
        <w:tc>
          <w:tcPr>
            <w:tcW w:w="4928" w:type="dxa"/>
          </w:tcPr>
          <w:p w14:paraId="494B3800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65B029E5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7B389145" w14:textId="51E1816F" w:rsidR="00877FBB" w:rsidRPr="005102E4" w:rsidRDefault="00877FBB" w:rsidP="008C303F">
            <w:pPr>
              <w:tabs>
                <w:tab w:val="right" w:pos="9923"/>
              </w:tabs>
              <w:ind w:right="140" w:firstLine="426"/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01534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2E408B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12ED9A6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FB7B49" w:rsidRPr="005102E4" w14:paraId="5F710CCE" w14:textId="77777777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5D60A399" w14:textId="77777777" w:rsidR="00FB7B49" w:rsidRPr="005102E4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877FBB" w:rsidRPr="005102E4" w14:paraId="330FD9E0" w14:textId="77777777">
        <w:trPr>
          <w:trHeight w:val="115"/>
        </w:trPr>
        <w:tc>
          <w:tcPr>
            <w:tcW w:w="312" w:type="dxa"/>
          </w:tcPr>
          <w:p w14:paraId="0F052E14" w14:textId="77777777" w:rsidR="00877FBB" w:rsidRPr="005102E4" w:rsidRDefault="00877FBB" w:rsidP="00877FBB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54C576AD" w14:textId="086B6ACA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3666BAA4" w14:textId="7F70CBB9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E12FFB8" w14:textId="05A754E7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9E8FD06" w14:textId="27FBE5B0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5A3FBE72" w14:textId="5FBE70D8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A7A1180" w14:textId="42520609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7FE3F88" w14:textId="2B8FAFA5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0FD80AB1" w14:textId="661AC1F5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6E1EEA4F" w14:textId="56D936DE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7C3602BF" w14:textId="77777777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022645EA" w14:textId="77777777" w:rsidR="00FB7B49" w:rsidRPr="005102E4" w:rsidRDefault="00580C20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1154C5D4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4B1F851E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3F145B17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0AF74505" w14:textId="77777777" w:rsidR="00FB7B49" w:rsidRPr="005102E4" w:rsidRDefault="00FB7B49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F3DDB4C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1342A180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7E3A578E" w14:textId="77777777" w:rsidR="00FB7B49" w:rsidRPr="005102E4" w:rsidRDefault="00580C20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2312BE10" w14:textId="77777777" w:rsidR="00FB7B49" w:rsidRPr="005102E4" w:rsidRDefault="00FB7B49">
      <w:pPr>
        <w:rPr>
          <w:sz w:val="16"/>
          <w:szCs w:val="16"/>
          <w:lang w:val="uk-UA"/>
        </w:rPr>
      </w:pPr>
    </w:p>
    <w:p w14:paraId="21124248" w14:textId="77777777" w:rsidR="00FB7B49" w:rsidRPr="005102E4" w:rsidRDefault="00FB7B49">
      <w:pPr>
        <w:rPr>
          <w:sz w:val="16"/>
          <w:szCs w:val="16"/>
          <w:lang w:val="uk-UA"/>
        </w:rPr>
      </w:pPr>
    </w:p>
    <w:p w14:paraId="54858F29" w14:textId="29B77FCA" w:rsidR="00FB7B49" w:rsidRDefault="00FB7B49">
      <w:pPr>
        <w:rPr>
          <w:sz w:val="16"/>
          <w:szCs w:val="16"/>
          <w:lang w:val="uk-UA"/>
        </w:rPr>
      </w:pPr>
    </w:p>
    <w:p w14:paraId="7FAE424B" w14:textId="5B323640" w:rsidR="004861FF" w:rsidRDefault="004861FF">
      <w:pPr>
        <w:rPr>
          <w:sz w:val="16"/>
          <w:szCs w:val="16"/>
          <w:lang w:val="uk-UA"/>
        </w:rPr>
      </w:pPr>
    </w:p>
    <w:p w14:paraId="30580A98" w14:textId="77777777" w:rsidR="004861FF" w:rsidRPr="005102E4" w:rsidRDefault="004861FF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2"/>
      </w:tblGrid>
      <w:tr w:rsidR="00FB7B49" w:rsidRPr="005102E4" w14:paraId="6A2DF6BC" w14:textId="77777777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22D1EAEB" w14:textId="5A45D01C" w:rsidR="00FB7B49" w:rsidRPr="005102E4" w:rsidRDefault="00580C2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Голосування з питан</w:t>
            </w:r>
            <w:r w:rsidR="00EB7905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ь</w:t>
            </w: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порядку денного:</w:t>
            </w:r>
          </w:p>
        </w:tc>
      </w:tr>
    </w:tbl>
    <w:p w14:paraId="005F8170" w14:textId="77777777" w:rsidR="00FB7B49" w:rsidRPr="005102E4" w:rsidRDefault="00FB7B49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FB7B49" w:rsidRPr="005102E4" w14:paraId="36466F6D" w14:textId="77777777">
        <w:trPr>
          <w:trHeight w:val="915"/>
        </w:trPr>
        <w:tc>
          <w:tcPr>
            <w:tcW w:w="3119" w:type="dxa"/>
            <w:vAlign w:val="center"/>
          </w:tcPr>
          <w:p w14:paraId="169CE2FE" w14:textId="77777777" w:rsidR="00FB7B49" w:rsidRPr="005102E4" w:rsidRDefault="00580C2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BBCD50F" w14:textId="6DBB84DC" w:rsidR="00FB7B49" w:rsidRPr="005102E4" w:rsidRDefault="00800B8A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0B8A">
              <w:rPr>
                <w:b/>
                <w:sz w:val="20"/>
                <w:szCs w:val="20"/>
                <w:lang w:val="uk-UA"/>
              </w:rPr>
              <w:t>1.</w:t>
            </w:r>
            <w:r w:rsidRPr="00800B8A">
              <w:rPr>
                <w:b/>
                <w:sz w:val="20"/>
                <w:szCs w:val="20"/>
                <w:lang w:val="uk-UA"/>
              </w:rPr>
              <w:tab/>
            </w:r>
            <w:r w:rsidR="00B05014" w:rsidRPr="00B05014">
              <w:rPr>
                <w:b/>
                <w:sz w:val="20"/>
                <w:szCs w:val="20"/>
                <w:lang w:val="uk-UA"/>
              </w:rPr>
              <w:t>Розгляд звіту наглядової ради, прийняття рішення за результатами розгляду такого звіту</w:t>
            </w:r>
            <w:r w:rsidR="005102E4"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FB7B49" w:rsidRPr="00800B8A" w14:paraId="59DC01A5" w14:textId="77777777">
        <w:trPr>
          <w:trHeight w:val="717"/>
        </w:trPr>
        <w:tc>
          <w:tcPr>
            <w:tcW w:w="3119" w:type="dxa"/>
            <w:vAlign w:val="center"/>
          </w:tcPr>
          <w:p w14:paraId="472D6D4F" w14:textId="615FBA1A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 w:rsidR="00B0501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1:</w:t>
            </w:r>
          </w:p>
        </w:tc>
        <w:tc>
          <w:tcPr>
            <w:tcW w:w="6853" w:type="dxa"/>
          </w:tcPr>
          <w:p w14:paraId="34C738D5" w14:textId="0DAC80EA" w:rsidR="00FB7B49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sz w:val="20"/>
                <w:szCs w:val="20"/>
                <w:lang w:val="uk-UA"/>
              </w:rPr>
              <w:t xml:space="preserve">1. </w:t>
            </w:r>
            <w:r w:rsidR="00B05014" w:rsidRPr="00B05014">
              <w:rPr>
                <w:sz w:val="20"/>
                <w:szCs w:val="20"/>
                <w:lang w:val="uk-UA"/>
              </w:rPr>
              <w:t>Звіт Наглядової ради</w:t>
            </w:r>
            <w:r w:rsidR="0092064F">
              <w:rPr>
                <w:sz w:val="20"/>
                <w:szCs w:val="20"/>
                <w:lang w:val="uk-UA"/>
              </w:rPr>
              <w:t xml:space="preserve"> за 2024 рік </w:t>
            </w:r>
            <w:r w:rsidR="00B05014" w:rsidRPr="00B05014">
              <w:rPr>
                <w:sz w:val="20"/>
                <w:szCs w:val="20"/>
                <w:lang w:val="uk-UA"/>
              </w:rPr>
              <w:t>затвердити, роботу Наглядової ради визнати задовільною</w:t>
            </w:r>
            <w:r w:rsidRPr="00800B8A">
              <w:rPr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3311CFB1" w14:textId="77777777">
        <w:trPr>
          <w:trHeight w:val="597"/>
        </w:trPr>
        <w:tc>
          <w:tcPr>
            <w:tcW w:w="3119" w:type="dxa"/>
            <w:vAlign w:val="center"/>
          </w:tcPr>
          <w:p w14:paraId="6837EE9B" w14:textId="6E07504C" w:rsidR="00FB7B49" w:rsidRPr="005102E4" w:rsidRDefault="00580C2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44C99E14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FB7B49" w:rsidRPr="005102E4" w14:paraId="5763EA11" w14:textId="7777777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4314" w14:textId="2544860C" w:rsidR="00FB7B49" w:rsidRPr="005102E4" w:rsidRDefault="00FB7B49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19A1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7F447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329E0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A474C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50E0F0C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2F177C8C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D59820E" w14:textId="447C0FC4" w:rsidR="00FB7B49" w:rsidRPr="005102E4" w:rsidRDefault="00FB7B49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5F32FD1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4B55F3AB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B71C083" w14:textId="00A5DFFB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2.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B05014" w:rsidRPr="00B05014">
              <w:rPr>
                <w:b/>
                <w:sz w:val="20"/>
                <w:szCs w:val="20"/>
                <w:lang w:val="uk-UA"/>
              </w:rPr>
              <w:t>Розгляд звіту виконавчого органу та прийняття рішення за результатами розгляду такого звіту</w:t>
            </w:r>
            <w:r w:rsidR="00B0501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6ED0C551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2D7E30AE" w14:textId="172E28D2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 w:rsidR="00B0501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2:</w:t>
            </w:r>
          </w:p>
        </w:tc>
        <w:tc>
          <w:tcPr>
            <w:tcW w:w="6853" w:type="dxa"/>
          </w:tcPr>
          <w:p w14:paraId="5D1E4F30" w14:textId="5F7E37B3" w:rsidR="005102E4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color w:val="000000"/>
                <w:sz w:val="20"/>
                <w:szCs w:val="20"/>
                <w:lang w:val="uk-UA"/>
              </w:rPr>
              <w:t>1.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ab/>
            </w:r>
            <w:r w:rsidR="00B05014" w:rsidRPr="00B05014">
              <w:rPr>
                <w:color w:val="000000"/>
                <w:sz w:val="20"/>
                <w:szCs w:val="20"/>
                <w:lang w:val="uk-UA"/>
              </w:rPr>
              <w:t>Звіт виконавчого органу</w:t>
            </w:r>
            <w:r w:rsidR="0092064F">
              <w:rPr>
                <w:sz w:val="20"/>
                <w:szCs w:val="20"/>
                <w:lang w:val="uk-UA"/>
              </w:rPr>
              <w:t xml:space="preserve"> за 2024 рік</w:t>
            </w:r>
            <w:r w:rsidR="00B05014" w:rsidRPr="00B05014">
              <w:rPr>
                <w:color w:val="000000"/>
                <w:sz w:val="20"/>
                <w:szCs w:val="20"/>
                <w:lang w:val="uk-UA"/>
              </w:rPr>
              <w:t xml:space="preserve"> затвердити, роботу виконавчого органу визнати задовільною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21B22477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5A2EAF4F" w14:textId="571C1CB4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4C083F5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DA8516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2DE0B" w14:textId="50D74E5A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BD4C5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D20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53BB9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F9AE4" w14:textId="0EA5CFDE" w:rsidR="005102E4" w:rsidRPr="00877FBB" w:rsidRDefault="005102E4" w:rsidP="00733050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F60846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5D47AC8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79E29AE5" w14:textId="77777777" w:rsid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2BBA2073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76612C50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08EDF419" w14:textId="0E2FBD2F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3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за 202</w:t>
            </w:r>
            <w:r w:rsidR="0092064F">
              <w:rPr>
                <w:b/>
                <w:sz w:val="20"/>
                <w:szCs w:val="20"/>
                <w:lang w:val="uk-UA"/>
              </w:rPr>
              <w:t>4</w:t>
            </w:r>
            <w:r w:rsidRPr="00B05014">
              <w:rPr>
                <w:b/>
                <w:sz w:val="20"/>
                <w:szCs w:val="20"/>
                <w:lang w:val="uk-UA"/>
              </w:rPr>
              <w:t xml:space="preserve"> рік та затвердження порядку покриття збитків товариства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11A5BF29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1E7BAC8D" w14:textId="2E95DC62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1466615F" w14:textId="00B9C28A" w:rsidR="00B05014" w:rsidRPr="00B0501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Затвердити результати фінансово-господарської діяльності за 202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4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 xml:space="preserve"> рік, затвердити річний звіт та баланс Товариства за 202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4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 xml:space="preserve"> рік;</w:t>
            </w:r>
          </w:p>
          <w:p w14:paraId="09976FB9" w14:textId="5D4DD1E6" w:rsidR="00B05014" w:rsidRPr="005102E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2.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Визначити, що збиток, отриманий Товариством за результатами діяльності у 202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4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 xml:space="preserve"> році буде покритий за рахунок прибутку наступних періодів.</w:t>
            </w:r>
          </w:p>
        </w:tc>
      </w:tr>
      <w:tr w:rsidR="00B05014" w:rsidRPr="005102E4" w14:paraId="405D486C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1EA34F27" w14:textId="3AD4E017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7A205B0A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7A0580B3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18099" w14:textId="6EE5C449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BF5210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BF98B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11925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E7D81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1F18845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402757BA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3CADE619" w14:textId="2AAD25CA" w:rsidR="00B05014" w:rsidRDefault="00B05014">
      <w:pPr>
        <w:rPr>
          <w:lang w:val="uk-UA"/>
        </w:rPr>
      </w:pPr>
    </w:p>
    <w:p w14:paraId="4F8F8150" w14:textId="77777777" w:rsidR="00B05014" w:rsidRDefault="00B05014">
      <w:pPr>
        <w:rPr>
          <w:lang w:val="uk-UA"/>
        </w:rPr>
      </w:pPr>
      <w:r>
        <w:rPr>
          <w:lang w:val="uk-UA"/>
        </w:rPr>
        <w:br w:type="page"/>
      </w: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8E1465" w:rsidRPr="005102E4" w14:paraId="75B82AD7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52CA377C" w14:textId="77777777" w:rsidR="008E1465" w:rsidRPr="005102E4" w:rsidRDefault="008E1465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2BF7354" w14:textId="4EBB60FD" w:rsidR="008E1465" w:rsidRPr="005102E4" w:rsidRDefault="0092064F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4</w:t>
            </w:r>
            <w:r w:rsidR="008E1465" w:rsidRPr="005102E4">
              <w:rPr>
                <w:b/>
                <w:sz w:val="20"/>
                <w:szCs w:val="20"/>
                <w:lang w:val="uk-UA"/>
              </w:rPr>
              <w:t>.</w:t>
            </w:r>
            <w:r w:rsidR="008E1465" w:rsidRPr="005102E4">
              <w:rPr>
                <w:b/>
                <w:sz w:val="20"/>
                <w:szCs w:val="20"/>
                <w:lang w:val="uk-UA"/>
              </w:rPr>
              <w:tab/>
            </w:r>
            <w:r w:rsidR="008E1465" w:rsidRPr="008E1465">
              <w:rPr>
                <w:b/>
                <w:sz w:val="20"/>
                <w:szCs w:val="20"/>
                <w:lang w:val="uk-UA"/>
              </w:rPr>
              <w:t>Про схвалення та затвердження прийнятих органами Товариства рішень та укладених правочинів</w:t>
            </w:r>
          </w:p>
        </w:tc>
      </w:tr>
      <w:tr w:rsidR="008E1465" w:rsidRPr="005102E4" w14:paraId="4B40F663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35506554" w14:textId="538D3332" w:rsidR="008E1465" w:rsidRPr="005102E4" w:rsidRDefault="008E1465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 w:rsidR="0092064F">
              <w:rPr>
                <w:bCs/>
                <w:iCs/>
                <w:color w:val="000000"/>
                <w:sz w:val="20"/>
                <w:szCs w:val="20"/>
                <w:lang w:val="uk-UA"/>
              </w:rPr>
              <w:t>4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84C1EA8" w14:textId="4BECB589" w:rsidR="008E1465" w:rsidRPr="005102E4" w:rsidRDefault="008E1465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</w:r>
            <w:r w:rsidRPr="008E1465">
              <w:rPr>
                <w:color w:val="000000"/>
                <w:sz w:val="20"/>
                <w:szCs w:val="20"/>
                <w:lang w:val="uk-UA"/>
              </w:rPr>
              <w:t>Схвалити та затвердити прийняті органами Товариством рішення та укладені правочини (згідно додатку №</w:t>
            </w:r>
            <w:r w:rsidR="0092064F">
              <w:rPr>
                <w:color w:val="000000"/>
                <w:sz w:val="20"/>
                <w:szCs w:val="20"/>
                <w:lang w:val="uk-UA"/>
              </w:rPr>
              <w:t>1</w:t>
            </w:r>
            <w:r w:rsidRPr="008E1465">
              <w:rPr>
                <w:color w:val="000000"/>
                <w:sz w:val="20"/>
                <w:szCs w:val="20"/>
                <w:lang w:val="uk-UA"/>
              </w:rPr>
              <w:t>).</w:t>
            </w:r>
          </w:p>
        </w:tc>
      </w:tr>
      <w:tr w:rsidR="008E1465" w:rsidRPr="005102E4" w14:paraId="784970AB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16390843" w14:textId="77777777" w:rsidR="008E1465" w:rsidRPr="005102E4" w:rsidRDefault="008E1465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24FEB314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8E1465" w:rsidRPr="005102E4" w14:paraId="42A22638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8DDB5" w14:textId="7DD546EC" w:rsidR="008E1465" w:rsidRPr="005102E4" w:rsidRDefault="008E1465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CE419E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83492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C5ADB7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15CD" w14:textId="77777777" w:rsidR="008E1465" w:rsidRPr="00877FBB" w:rsidRDefault="008E1465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89F4EE2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61A0FE52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6973B48" w14:textId="77777777" w:rsidR="008E1465" w:rsidRDefault="008E1465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92064F" w:rsidRPr="005102E4" w14:paraId="46BB71AA" w14:textId="77777777" w:rsidTr="00D929D2">
        <w:trPr>
          <w:trHeight w:val="915"/>
        </w:trPr>
        <w:tc>
          <w:tcPr>
            <w:tcW w:w="3119" w:type="dxa"/>
            <w:vAlign w:val="center"/>
          </w:tcPr>
          <w:p w14:paraId="15485EBA" w14:textId="77777777" w:rsidR="0092064F" w:rsidRPr="005102E4" w:rsidRDefault="0092064F" w:rsidP="00D929D2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466CC61" w14:textId="6532537E" w:rsidR="0092064F" w:rsidRPr="005102E4" w:rsidRDefault="0092064F" w:rsidP="00D929D2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Pr="0092064F">
              <w:rPr>
                <w:b/>
                <w:sz w:val="20"/>
                <w:szCs w:val="20"/>
                <w:lang w:val="uk-UA"/>
              </w:rPr>
              <w:t>Визначення основних напрямів діяльності Товариства</w:t>
            </w:r>
          </w:p>
        </w:tc>
      </w:tr>
      <w:tr w:rsidR="0092064F" w:rsidRPr="005102E4" w14:paraId="123E42B3" w14:textId="77777777" w:rsidTr="00D929D2">
        <w:trPr>
          <w:trHeight w:val="717"/>
        </w:trPr>
        <w:tc>
          <w:tcPr>
            <w:tcW w:w="3119" w:type="dxa"/>
            <w:vAlign w:val="center"/>
          </w:tcPr>
          <w:p w14:paraId="20046B17" w14:textId="38144638" w:rsidR="0092064F" w:rsidRPr="005102E4" w:rsidRDefault="0092064F" w:rsidP="00D929D2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5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1EE7D4B4" w14:textId="77777777" w:rsidR="0092064F" w:rsidRDefault="0092064F" w:rsidP="0092064F">
            <w:pPr>
              <w:numPr>
                <w:ilvl w:val="0"/>
                <w:numId w:val="2"/>
              </w:numPr>
              <w:spacing w:after="200" w:line="276" w:lineRule="auto"/>
              <w:ind w:left="462"/>
              <w:jc w:val="both"/>
              <w:rPr>
                <w:i/>
                <w:sz w:val="18"/>
                <w:lang w:val="uk-UA"/>
              </w:rPr>
            </w:pPr>
            <w:r>
              <w:rPr>
                <w:i/>
                <w:sz w:val="18"/>
                <w:lang w:val="uk-UA"/>
              </w:rPr>
              <w:t>Визначити напрями діяльності Товариства:</w:t>
            </w:r>
          </w:p>
          <w:p w14:paraId="3ED7BF41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>68.20 Надання в оренду й експлуатацію власного чи орендованого нерухомого майна</w:t>
            </w:r>
            <w:r>
              <w:rPr>
                <w:i/>
                <w:sz w:val="18"/>
                <w:lang w:val="uk-UA"/>
              </w:rPr>
              <w:t xml:space="preserve"> </w:t>
            </w:r>
            <w:r w:rsidRPr="00AB378E">
              <w:rPr>
                <w:i/>
                <w:sz w:val="18"/>
                <w:lang w:val="uk-UA"/>
              </w:rPr>
              <w:t>(основний)</w:t>
            </w:r>
            <w:r>
              <w:rPr>
                <w:i/>
                <w:sz w:val="18"/>
                <w:lang w:val="uk-UA"/>
              </w:rPr>
              <w:t>;</w:t>
            </w:r>
          </w:p>
          <w:p w14:paraId="75D0ED7D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>25.11 Виробництво будівельних металевих конструкцій і частин конструкцій 25.12 Виробництво металевих дверей і вікон</w:t>
            </w:r>
            <w:r>
              <w:rPr>
                <w:i/>
                <w:sz w:val="18"/>
                <w:lang w:val="uk-UA"/>
              </w:rPr>
              <w:t>;</w:t>
            </w:r>
          </w:p>
          <w:p w14:paraId="6B33BC2F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 xml:space="preserve">46.74 Оптова торгівля залізними виробами, водопровідним і опалювальним </w:t>
            </w:r>
            <w:proofErr w:type="spellStart"/>
            <w:r w:rsidRPr="00AB378E">
              <w:rPr>
                <w:i/>
                <w:sz w:val="18"/>
                <w:lang w:val="uk-UA"/>
              </w:rPr>
              <w:t>устаткованням</w:t>
            </w:r>
            <w:proofErr w:type="spellEnd"/>
            <w:r w:rsidRPr="00AB378E">
              <w:rPr>
                <w:i/>
                <w:sz w:val="18"/>
                <w:lang w:val="uk-UA"/>
              </w:rPr>
              <w:t xml:space="preserve"> і приладдям до нього</w:t>
            </w:r>
            <w:r>
              <w:rPr>
                <w:i/>
                <w:sz w:val="18"/>
                <w:lang w:val="uk-UA"/>
              </w:rPr>
              <w:t>;</w:t>
            </w:r>
          </w:p>
          <w:p w14:paraId="3AC746F1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>47.52 Роздрібна торгівля залізними виробами, будівельними матеріалами та санітарно-технічними виробами в спеціалізованих магазинах</w:t>
            </w:r>
            <w:r>
              <w:rPr>
                <w:i/>
                <w:sz w:val="18"/>
                <w:lang w:val="uk-UA"/>
              </w:rPr>
              <w:t>;</w:t>
            </w:r>
          </w:p>
          <w:p w14:paraId="09F96CBD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>49.41 Вантажний автомобільний транспорт</w:t>
            </w:r>
            <w:r>
              <w:rPr>
                <w:i/>
                <w:sz w:val="18"/>
                <w:lang w:val="uk-UA"/>
              </w:rPr>
              <w:t>;</w:t>
            </w:r>
          </w:p>
          <w:p w14:paraId="40CD3254" w14:textId="77777777" w:rsidR="0092064F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 w:rsidRPr="00AB378E">
              <w:rPr>
                <w:i/>
                <w:sz w:val="18"/>
                <w:lang w:val="uk-UA"/>
              </w:rPr>
              <w:t>52.10 Складське господарство</w:t>
            </w:r>
            <w:r>
              <w:rPr>
                <w:i/>
                <w:sz w:val="18"/>
                <w:lang w:val="uk-UA"/>
              </w:rPr>
              <w:t>;</w:t>
            </w:r>
          </w:p>
          <w:p w14:paraId="1B1085AD" w14:textId="77777777" w:rsidR="0092064F" w:rsidRPr="00AB378E" w:rsidRDefault="0092064F" w:rsidP="0092064F">
            <w:pPr>
              <w:numPr>
                <w:ilvl w:val="2"/>
                <w:numId w:val="3"/>
              </w:numPr>
              <w:spacing w:after="0" w:line="276" w:lineRule="auto"/>
              <w:ind w:left="604" w:hanging="218"/>
              <w:jc w:val="both"/>
              <w:rPr>
                <w:i/>
                <w:sz w:val="18"/>
                <w:lang w:val="uk-UA"/>
              </w:rPr>
            </w:pPr>
            <w:r>
              <w:rPr>
                <w:i/>
                <w:sz w:val="18"/>
                <w:lang w:val="uk-UA"/>
              </w:rPr>
              <w:t>Інші види діяльності згідно зі Статутом Товариства</w:t>
            </w:r>
          </w:p>
          <w:p w14:paraId="63E50A6C" w14:textId="77777777" w:rsidR="0092064F" w:rsidRPr="00AB378E" w:rsidRDefault="0092064F" w:rsidP="0092064F">
            <w:pPr>
              <w:ind w:left="462" w:hanging="426"/>
              <w:jc w:val="both"/>
              <w:rPr>
                <w:i/>
                <w:sz w:val="18"/>
                <w:lang w:val="uk-UA"/>
              </w:rPr>
            </w:pPr>
            <w:r>
              <w:rPr>
                <w:i/>
                <w:sz w:val="18"/>
                <w:lang w:val="uk-UA"/>
              </w:rPr>
              <w:t xml:space="preserve">2. Визначити основним видом діяльності Товариства - </w:t>
            </w:r>
            <w:r w:rsidRPr="00AB378E">
              <w:rPr>
                <w:i/>
                <w:sz w:val="18"/>
                <w:lang w:val="uk-UA"/>
              </w:rPr>
              <w:t>Надання в оренду й експлуатацію власного чи орендованого нерухомого майна</w:t>
            </w:r>
            <w:r>
              <w:rPr>
                <w:i/>
                <w:sz w:val="18"/>
                <w:lang w:val="uk-UA"/>
              </w:rPr>
              <w:t xml:space="preserve"> (КВЕД </w:t>
            </w:r>
            <w:r w:rsidRPr="00AB378E">
              <w:rPr>
                <w:i/>
                <w:sz w:val="18"/>
                <w:lang w:val="uk-UA"/>
              </w:rPr>
              <w:t>68.20</w:t>
            </w:r>
            <w:r>
              <w:rPr>
                <w:i/>
                <w:sz w:val="18"/>
                <w:lang w:val="uk-UA"/>
              </w:rPr>
              <w:t>).</w:t>
            </w:r>
          </w:p>
          <w:p w14:paraId="648D0D25" w14:textId="62CE4988" w:rsidR="0092064F" w:rsidRPr="005102E4" w:rsidRDefault="0092064F" w:rsidP="0092064F">
            <w:pPr>
              <w:ind w:left="462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92064F" w:rsidRPr="005102E4" w14:paraId="7FDED1BE" w14:textId="77777777" w:rsidTr="00D929D2">
        <w:trPr>
          <w:trHeight w:val="597"/>
        </w:trPr>
        <w:tc>
          <w:tcPr>
            <w:tcW w:w="3119" w:type="dxa"/>
            <w:vAlign w:val="center"/>
          </w:tcPr>
          <w:p w14:paraId="799182F9" w14:textId="77777777" w:rsidR="0092064F" w:rsidRPr="005102E4" w:rsidRDefault="0092064F" w:rsidP="00D929D2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5E5A8244" w14:textId="77777777" w:rsidR="0092064F" w:rsidRPr="005102E4" w:rsidRDefault="0092064F" w:rsidP="00D929D2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92064F" w:rsidRPr="005102E4" w14:paraId="11E0CD0A" w14:textId="77777777" w:rsidTr="00D929D2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455A0" w14:textId="77777777" w:rsidR="0092064F" w:rsidRPr="005102E4" w:rsidRDefault="0092064F" w:rsidP="00D929D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95BCAE" w14:textId="77777777" w:rsidR="0092064F" w:rsidRPr="005102E4" w:rsidRDefault="0092064F" w:rsidP="00D929D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44C16" w14:textId="77777777" w:rsidR="0092064F" w:rsidRPr="005102E4" w:rsidRDefault="0092064F" w:rsidP="00D929D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97988C" w14:textId="77777777" w:rsidR="0092064F" w:rsidRPr="005102E4" w:rsidRDefault="0092064F" w:rsidP="00D929D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4014F" w14:textId="77777777" w:rsidR="0092064F" w:rsidRPr="00877FBB" w:rsidRDefault="0092064F" w:rsidP="00D929D2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873145C" w14:textId="77777777" w:rsidR="0092064F" w:rsidRPr="005102E4" w:rsidRDefault="0092064F" w:rsidP="00D929D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7826B446" w14:textId="77777777" w:rsidR="0092064F" w:rsidRPr="005102E4" w:rsidRDefault="0092064F" w:rsidP="00D929D2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66FACE3" w14:textId="77777777" w:rsidR="0092064F" w:rsidRPr="005102E4" w:rsidRDefault="0092064F">
      <w:pPr>
        <w:rPr>
          <w:lang w:val="uk-UA"/>
        </w:rPr>
      </w:pPr>
    </w:p>
    <w:sectPr w:rsidR="0092064F" w:rsidRPr="005102E4" w:rsidSect="00156DF8">
      <w:footerReference w:type="default" r:id="rId8"/>
      <w:type w:val="continuous"/>
      <w:pgSz w:w="11906" w:h="16838"/>
      <w:pgMar w:top="426" w:right="567" w:bottom="284" w:left="1418" w:header="567" w:footer="1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47FD6" w14:textId="77777777" w:rsidR="00C249F8" w:rsidRDefault="00C249F8">
      <w:pPr>
        <w:spacing w:after="0" w:line="240" w:lineRule="auto"/>
      </w:pPr>
      <w:r>
        <w:separator/>
      </w:r>
    </w:p>
  </w:endnote>
  <w:endnote w:type="continuationSeparator" w:id="0">
    <w:p w14:paraId="7C011C97" w14:textId="77777777" w:rsidR="00C249F8" w:rsidRDefault="00C2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11" w:type="dxa"/>
      <w:tblLayout w:type="fixed"/>
      <w:tblLook w:val="04A0" w:firstRow="1" w:lastRow="0" w:firstColumn="1" w:lastColumn="0" w:noHBand="0" w:noVBand="1"/>
    </w:tblPr>
    <w:tblGrid>
      <w:gridCol w:w="2002"/>
      <w:gridCol w:w="1976"/>
      <w:gridCol w:w="1125"/>
      <w:gridCol w:w="284"/>
      <w:gridCol w:w="4524"/>
    </w:tblGrid>
    <w:tr w:rsidR="00FB7B49" w14:paraId="4E244140" w14:textId="77777777">
      <w:trPr>
        <w:trHeight w:val="1547"/>
      </w:trPr>
      <w:tc>
        <w:tcPr>
          <w:tcW w:w="9911" w:type="dxa"/>
          <w:gridSpan w:val="5"/>
        </w:tcPr>
        <w:p w14:paraId="278333AA" w14:textId="77777777" w:rsidR="00FB7B49" w:rsidRDefault="00580C20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6F61CC0F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15DE4A59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>) бюлетень вважається недійсним і не враховується під час підрахунку голосів.</w:t>
          </w:r>
        </w:p>
        <w:p w14:paraId="0BD6E538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. </w:t>
          </w:r>
        </w:p>
      </w:tc>
    </w:tr>
    <w:tr w:rsidR="00FB7B49" w14:paraId="66FAFCCC" w14:textId="77777777">
      <w:trPr>
        <w:trHeight w:val="47"/>
      </w:trPr>
      <w:tc>
        <w:tcPr>
          <w:tcW w:w="9911" w:type="dxa"/>
          <w:gridSpan w:val="5"/>
        </w:tcPr>
        <w:p w14:paraId="5FE81F05" w14:textId="77777777" w:rsidR="00FB7B49" w:rsidRDefault="00FB7B49">
          <w:pPr>
            <w:pStyle w:val="a3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120EF" w14:paraId="3BE0E733" w14:textId="77777777" w:rsidTr="00B21ABD">
      <w:tc>
        <w:tcPr>
          <w:tcW w:w="2002" w:type="dxa"/>
          <w:vMerge w:val="restart"/>
          <w:vAlign w:val="center"/>
        </w:tcPr>
        <w:p w14:paraId="45C11339" w14:textId="77777777" w:rsidR="00F120EF" w:rsidRDefault="00F120EF">
          <w:pPr>
            <w:pStyle w:val="a3"/>
            <w:jc w:val="center"/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>PAGE   \* MERGEFORMAT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sz w:val="20"/>
              <w:szCs w:val="22"/>
            </w:rPr>
            <w:t>2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1B0B47E1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AD131DF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6672F527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tcBorders>
            <w:bottom w:val="single" w:sz="4" w:space="0" w:color="auto"/>
          </w:tcBorders>
        </w:tcPr>
        <w:p w14:paraId="1B58DA6D" w14:textId="7BA159D4" w:rsidR="00F120EF" w:rsidRDefault="00F120EF">
          <w:pPr>
            <w:pStyle w:val="a3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</w:p>
        <w:p w14:paraId="52A916EA" w14:textId="45B3636C" w:rsidR="00F120EF" w:rsidRDefault="00F120EF" w:rsidP="00F120EF">
          <w:pPr>
            <w:pStyle w:val="a3"/>
            <w:jc w:val="right"/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lang w:val="uk-UA"/>
            </w:rPr>
            <w:t xml:space="preserve">/ </w:t>
          </w: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B7B49" w14:paraId="656561E5" w14:textId="77777777">
      <w:tc>
        <w:tcPr>
          <w:tcW w:w="2002" w:type="dxa"/>
          <w:vMerge/>
          <w:tcBorders>
            <w:top w:val="single" w:sz="4" w:space="0" w:color="auto"/>
          </w:tcBorders>
        </w:tcPr>
        <w:p w14:paraId="3E126159" w14:textId="77777777" w:rsidR="00FB7B49" w:rsidRDefault="00FB7B49">
          <w:pPr>
            <w:pStyle w:val="a3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622D7AA8" w14:textId="77777777" w:rsidR="00FB7B49" w:rsidRDefault="00580C20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05C76B62" w14:textId="77777777" w:rsidR="00FB7B49" w:rsidRDefault="00580C20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4E6F34BD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tcBorders>
            <w:top w:val="single" w:sz="4" w:space="0" w:color="auto"/>
          </w:tcBorders>
        </w:tcPr>
        <w:p w14:paraId="1B4721F6" w14:textId="77777777" w:rsidR="00FB7B49" w:rsidRDefault="00580C20">
          <w:pPr>
            <w:pStyle w:val="a3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Ім’я акціонера </w:t>
          </w:r>
        </w:p>
        <w:p w14:paraId="12EE920B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D698D57" w14:textId="77777777" w:rsidR="00FB7B49" w:rsidRDefault="00FB7B49">
    <w:pPr>
      <w:pStyle w:val="a3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47DA7" w14:textId="77777777" w:rsidR="00C249F8" w:rsidRDefault="00C249F8">
      <w:pPr>
        <w:spacing w:after="0" w:line="240" w:lineRule="auto"/>
      </w:pPr>
      <w:r>
        <w:separator/>
      </w:r>
    </w:p>
  </w:footnote>
  <w:footnote w:type="continuationSeparator" w:id="0">
    <w:p w14:paraId="7B136C77" w14:textId="77777777" w:rsidR="00C249F8" w:rsidRDefault="00C24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13083"/>
    <w:multiLevelType w:val="hybridMultilevel"/>
    <w:tmpl w:val="8A1860BA"/>
    <w:lvl w:ilvl="0" w:tplc="3A0C42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14" w:hanging="360"/>
      </w:pPr>
    </w:lvl>
    <w:lvl w:ilvl="2" w:tplc="2000001B" w:tentative="1">
      <w:start w:val="1"/>
      <w:numFmt w:val="lowerRoman"/>
      <w:lvlText w:val="%3."/>
      <w:lvlJc w:val="right"/>
      <w:pPr>
        <w:ind w:left="2934" w:hanging="180"/>
      </w:pPr>
    </w:lvl>
    <w:lvl w:ilvl="3" w:tplc="2000000F" w:tentative="1">
      <w:start w:val="1"/>
      <w:numFmt w:val="decimal"/>
      <w:lvlText w:val="%4."/>
      <w:lvlJc w:val="left"/>
      <w:pPr>
        <w:ind w:left="3654" w:hanging="360"/>
      </w:pPr>
    </w:lvl>
    <w:lvl w:ilvl="4" w:tplc="20000019" w:tentative="1">
      <w:start w:val="1"/>
      <w:numFmt w:val="lowerLetter"/>
      <w:lvlText w:val="%5."/>
      <w:lvlJc w:val="left"/>
      <w:pPr>
        <w:ind w:left="4374" w:hanging="360"/>
      </w:pPr>
    </w:lvl>
    <w:lvl w:ilvl="5" w:tplc="2000001B" w:tentative="1">
      <w:start w:val="1"/>
      <w:numFmt w:val="lowerRoman"/>
      <w:lvlText w:val="%6."/>
      <w:lvlJc w:val="right"/>
      <w:pPr>
        <w:ind w:left="5094" w:hanging="180"/>
      </w:pPr>
    </w:lvl>
    <w:lvl w:ilvl="6" w:tplc="2000000F" w:tentative="1">
      <w:start w:val="1"/>
      <w:numFmt w:val="decimal"/>
      <w:lvlText w:val="%7."/>
      <w:lvlJc w:val="left"/>
      <w:pPr>
        <w:ind w:left="5814" w:hanging="360"/>
      </w:pPr>
    </w:lvl>
    <w:lvl w:ilvl="7" w:tplc="20000019" w:tentative="1">
      <w:start w:val="1"/>
      <w:numFmt w:val="lowerLetter"/>
      <w:lvlText w:val="%8."/>
      <w:lvlJc w:val="left"/>
      <w:pPr>
        <w:ind w:left="6534" w:hanging="360"/>
      </w:pPr>
    </w:lvl>
    <w:lvl w:ilvl="8" w:tplc="200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3A5126"/>
    <w:multiLevelType w:val="hybridMultilevel"/>
    <w:tmpl w:val="B63A5B3A"/>
    <w:lvl w:ilvl="0" w:tplc="FFFFFFF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065" w:hanging="360"/>
      </w:pPr>
    </w:lvl>
    <w:lvl w:ilvl="2" w:tplc="FFFFFFFF" w:tentative="1">
      <w:start w:val="1"/>
      <w:numFmt w:val="lowerRoman"/>
      <w:lvlText w:val="%3."/>
      <w:lvlJc w:val="right"/>
      <w:pPr>
        <w:ind w:left="3785" w:hanging="180"/>
      </w:pPr>
    </w:lvl>
    <w:lvl w:ilvl="3" w:tplc="FFFFFFFF" w:tentative="1">
      <w:start w:val="1"/>
      <w:numFmt w:val="decimal"/>
      <w:lvlText w:val="%4."/>
      <w:lvlJc w:val="left"/>
      <w:pPr>
        <w:ind w:left="4505" w:hanging="360"/>
      </w:pPr>
    </w:lvl>
    <w:lvl w:ilvl="4" w:tplc="FFFFFFFF" w:tentative="1">
      <w:start w:val="1"/>
      <w:numFmt w:val="lowerLetter"/>
      <w:lvlText w:val="%5."/>
      <w:lvlJc w:val="left"/>
      <w:pPr>
        <w:ind w:left="5225" w:hanging="360"/>
      </w:pPr>
    </w:lvl>
    <w:lvl w:ilvl="5" w:tplc="FFFFFFFF" w:tentative="1">
      <w:start w:val="1"/>
      <w:numFmt w:val="lowerRoman"/>
      <w:lvlText w:val="%6."/>
      <w:lvlJc w:val="right"/>
      <w:pPr>
        <w:ind w:left="5945" w:hanging="180"/>
      </w:pPr>
    </w:lvl>
    <w:lvl w:ilvl="6" w:tplc="FFFFFFFF" w:tentative="1">
      <w:start w:val="1"/>
      <w:numFmt w:val="decimal"/>
      <w:lvlText w:val="%7."/>
      <w:lvlJc w:val="left"/>
      <w:pPr>
        <w:ind w:left="6665" w:hanging="360"/>
      </w:pPr>
    </w:lvl>
    <w:lvl w:ilvl="7" w:tplc="FFFFFFFF" w:tentative="1">
      <w:start w:val="1"/>
      <w:numFmt w:val="lowerLetter"/>
      <w:lvlText w:val="%8."/>
      <w:lvlJc w:val="left"/>
      <w:pPr>
        <w:ind w:left="7385" w:hanging="360"/>
      </w:pPr>
    </w:lvl>
    <w:lvl w:ilvl="8" w:tplc="FFFFFFFF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60BD759B"/>
    <w:multiLevelType w:val="hybridMultilevel"/>
    <w:tmpl w:val="3AF67514"/>
    <w:lvl w:ilvl="0" w:tplc="3D38D5CA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591773">
    <w:abstractNumId w:val="1"/>
  </w:num>
  <w:num w:numId="2" w16cid:durableId="259680305">
    <w:abstractNumId w:val="0"/>
  </w:num>
  <w:num w:numId="3" w16cid:durableId="1763186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7"/>
    <w:rsid w:val="00057D37"/>
    <w:rsid w:val="001020ED"/>
    <w:rsid w:val="0012243C"/>
    <w:rsid w:val="00146FA5"/>
    <w:rsid w:val="00156DF8"/>
    <w:rsid w:val="00170B1A"/>
    <w:rsid w:val="001A44C7"/>
    <w:rsid w:val="001D2198"/>
    <w:rsid w:val="001D5B0F"/>
    <w:rsid w:val="001E33A9"/>
    <w:rsid w:val="001E38B8"/>
    <w:rsid w:val="00222A80"/>
    <w:rsid w:val="003576B6"/>
    <w:rsid w:val="004861FF"/>
    <w:rsid w:val="004B1064"/>
    <w:rsid w:val="004B5AFD"/>
    <w:rsid w:val="004B781F"/>
    <w:rsid w:val="004C0073"/>
    <w:rsid w:val="004D350A"/>
    <w:rsid w:val="00503940"/>
    <w:rsid w:val="005102E4"/>
    <w:rsid w:val="005715B0"/>
    <w:rsid w:val="00580C20"/>
    <w:rsid w:val="005A7F8A"/>
    <w:rsid w:val="005E6449"/>
    <w:rsid w:val="00794347"/>
    <w:rsid w:val="007F2129"/>
    <w:rsid w:val="00800B8A"/>
    <w:rsid w:val="00852B14"/>
    <w:rsid w:val="00867415"/>
    <w:rsid w:val="00872871"/>
    <w:rsid w:val="00877FBB"/>
    <w:rsid w:val="00884652"/>
    <w:rsid w:val="008A4BA0"/>
    <w:rsid w:val="008A54C1"/>
    <w:rsid w:val="008C303F"/>
    <w:rsid w:val="008E1465"/>
    <w:rsid w:val="008F098B"/>
    <w:rsid w:val="0092064F"/>
    <w:rsid w:val="0093196F"/>
    <w:rsid w:val="00AB04DE"/>
    <w:rsid w:val="00B05014"/>
    <w:rsid w:val="00B119BE"/>
    <w:rsid w:val="00BC4480"/>
    <w:rsid w:val="00C13DDD"/>
    <w:rsid w:val="00C249F8"/>
    <w:rsid w:val="00CA6165"/>
    <w:rsid w:val="00CD566C"/>
    <w:rsid w:val="00CF548B"/>
    <w:rsid w:val="00D17B37"/>
    <w:rsid w:val="00D267CE"/>
    <w:rsid w:val="00D43403"/>
    <w:rsid w:val="00E0155F"/>
    <w:rsid w:val="00E03495"/>
    <w:rsid w:val="00EB7905"/>
    <w:rsid w:val="00EE2F30"/>
    <w:rsid w:val="00F120EF"/>
    <w:rsid w:val="00FB7B49"/>
    <w:rsid w:val="03D73B14"/>
    <w:rsid w:val="0EC07DC2"/>
    <w:rsid w:val="20C74FCE"/>
    <w:rsid w:val="4159389C"/>
    <w:rsid w:val="4601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06AFE"/>
  <w15:docId w15:val="{89DEFC40-E702-4C54-9333-CFCC0760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819"/>
        <w:tab w:val="right" w:pos="9639"/>
      </w:tabs>
    </w:pPr>
    <w:rPr>
      <w:rFonts w:eastAsia="Calibri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nospacing">
    <w:name w:val="nospacing"/>
    <w:basedOn w:val="a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locked/>
    <w:rPr>
      <w:rFonts w:eastAsia="Calibri"/>
      <w:sz w:val="24"/>
      <w:szCs w:val="24"/>
      <w:lang w:val="ru-RU" w:eastAsia="ru-RU" w:bidi="ar-SA"/>
    </w:rPr>
  </w:style>
  <w:style w:type="paragraph" w:styleId="a6">
    <w:name w:val="header"/>
    <w:basedOn w:val="a"/>
    <w:link w:val="a7"/>
    <w:rsid w:val="00571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5715B0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SPFU</Company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gpg</dc:creator>
  <cp:lastModifiedBy>SsS</cp:lastModifiedBy>
  <cp:revision>3</cp:revision>
  <cp:lastPrinted>2021-01-19T14:52:00Z</cp:lastPrinted>
  <dcterms:created xsi:type="dcterms:W3CDTF">2024-04-22T05:22:00Z</dcterms:created>
  <dcterms:modified xsi:type="dcterms:W3CDTF">2025-04-17T11:40:00Z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