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3F41" w14:textId="1E59CA0F" w:rsidR="004861FF" w:rsidRPr="005102E4" w:rsidRDefault="004861FF" w:rsidP="00D267CE">
      <w:pPr>
        <w:pStyle w:val="msonormalcxspmiddle"/>
        <w:spacing w:before="0" w:beforeAutospacing="0" w:after="0" w:afterAutospacing="0"/>
        <w:ind w:left="5280" w:hanging="5280"/>
        <w:contextualSpacing/>
        <w:jc w:val="right"/>
        <w:rPr>
          <w:u w:val="single"/>
          <w:lang w:val="uk-UA"/>
        </w:rPr>
      </w:pPr>
      <w:r>
        <w:rPr>
          <w:lang w:val="uk-UA"/>
        </w:rPr>
        <w:t xml:space="preserve">Додаток до </w:t>
      </w:r>
      <w:r w:rsidRPr="005102E4">
        <w:rPr>
          <w:lang w:val="uk-UA"/>
        </w:rPr>
        <w:t xml:space="preserve">рішення від </w:t>
      </w:r>
      <w:r w:rsidR="00B05014">
        <w:rPr>
          <w:u w:val="single"/>
          <w:lang w:val="uk-UA"/>
        </w:rPr>
        <w:t>1</w:t>
      </w:r>
      <w:r w:rsidR="00490E63" w:rsidRPr="00490E63">
        <w:rPr>
          <w:u w:val="single"/>
        </w:rPr>
        <w:t>1</w:t>
      </w:r>
      <w:r w:rsidRPr="005102E4">
        <w:rPr>
          <w:u w:val="single"/>
          <w:lang w:val="uk-UA"/>
        </w:rPr>
        <w:t>.</w:t>
      </w:r>
      <w:r w:rsidR="00B05014">
        <w:rPr>
          <w:u w:val="single"/>
          <w:lang w:val="uk-UA"/>
        </w:rPr>
        <w:t>04</w:t>
      </w:r>
      <w:r w:rsidRPr="005102E4">
        <w:rPr>
          <w:u w:val="single"/>
          <w:lang w:val="uk-UA"/>
        </w:rPr>
        <w:t>.202</w:t>
      </w:r>
      <w:r w:rsidR="00490E63" w:rsidRPr="00490E63">
        <w:rPr>
          <w:u w:val="single"/>
        </w:rPr>
        <w:t>6</w:t>
      </w:r>
      <w:r>
        <w:rPr>
          <w:u w:val="single"/>
          <w:lang w:val="uk-UA"/>
        </w:rPr>
        <w:t xml:space="preserve"> р.</w:t>
      </w:r>
    </w:p>
    <w:p w14:paraId="4F42DDDA" w14:textId="77777777" w:rsidR="00FB7B49" w:rsidRPr="004D350A" w:rsidRDefault="00580C20">
      <w:pPr>
        <w:ind w:left="5280"/>
        <w:rPr>
          <w:b/>
          <w:bCs/>
          <w:lang w:val="uk-UA"/>
        </w:rPr>
      </w:pPr>
      <w:r w:rsidRPr="004D350A">
        <w:rPr>
          <w:b/>
          <w:bCs/>
          <w:lang w:val="uk-UA"/>
        </w:rPr>
        <w:t xml:space="preserve">ЗАТВЕРДЖЕНО </w:t>
      </w:r>
    </w:p>
    <w:p w14:paraId="465143DD" w14:textId="77777777" w:rsidR="00872871" w:rsidRDefault="00580C20">
      <w:pPr>
        <w:ind w:left="5280"/>
        <w:rPr>
          <w:lang w:val="uk-UA"/>
        </w:rPr>
      </w:pPr>
      <w:r w:rsidRPr="005102E4">
        <w:rPr>
          <w:lang w:val="uk-UA"/>
        </w:rPr>
        <w:t xml:space="preserve">Наглядовою радою </w:t>
      </w:r>
    </w:p>
    <w:p w14:paraId="5345DCCB" w14:textId="5165E8E4" w:rsidR="00FB7B49" w:rsidRPr="005102E4" w:rsidRDefault="00580C20">
      <w:pPr>
        <w:ind w:left="5280"/>
        <w:rPr>
          <w:lang w:val="uk-UA"/>
        </w:rPr>
      </w:pPr>
      <w:r w:rsidRPr="005102E4">
        <w:rPr>
          <w:lang w:val="uk-UA"/>
        </w:rPr>
        <w:t xml:space="preserve">ПрАТ </w:t>
      </w:r>
      <w:r w:rsidR="00C13DDD">
        <w:rPr>
          <w:lang w:val="uk-UA"/>
        </w:rPr>
        <w:t>«КИЇВМЕТАЛОПРОМ»</w:t>
      </w:r>
      <w:r w:rsidRPr="005102E4">
        <w:rPr>
          <w:lang w:val="uk-UA"/>
        </w:rPr>
        <w:t xml:space="preserve"> </w:t>
      </w:r>
    </w:p>
    <w:p w14:paraId="02A67368" w14:textId="77777777" w:rsidR="00FB7B49" w:rsidRPr="005102E4" w:rsidRDefault="00FB7B49">
      <w:pPr>
        <w:pStyle w:val="msonormalcxspmiddle"/>
        <w:spacing w:before="0" w:beforeAutospacing="0" w:after="0" w:afterAutospacing="0"/>
        <w:ind w:left="5940"/>
        <w:contextualSpacing/>
        <w:jc w:val="right"/>
        <w:rPr>
          <w:lang w:val="uk-UA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44"/>
      </w:tblGrid>
      <w:tr w:rsidR="00FB7B49" w:rsidRPr="005102E4" w14:paraId="4219E2E9" w14:textId="77777777">
        <w:trPr>
          <w:trHeight w:val="699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601B9" w14:textId="5F8B57DB" w:rsidR="00FB7B49" w:rsidRPr="005102E4" w:rsidRDefault="00580C20">
            <w:pPr>
              <w:widowControl w:val="0"/>
              <w:contextualSpacing/>
              <w:jc w:val="center"/>
              <w:rPr>
                <w:b/>
                <w:lang w:val="uk-UA"/>
              </w:rPr>
            </w:pPr>
            <w:r w:rsidRPr="005102E4">
              <w:rPr>
                <w:b/>
                <w:lang w:val="uk-UA"/>
              </w:rPr>
              <w:t xml:space="preserve">ПРИВАТНЕ АКЦІОНЕРНЕ ТОВАРИСТВО </w:t>
            </w:r>
            <w:r w:rsidR="005102E4" w:rsidRPr="005102E4">
              <w:rPr>
                <w:b/>
                <w:lang w:val="uk-UA"/>
              </w:rPr>
              <w:t>"</w:t>
            </w:r>
            <w:r w:rsidR="00C13DDD">
              <w:rPr>
                <w:b/>
                <w:lang w:val="uk-UA"/>
              </w:rPr>
              <w:t>КИЇВМЕТАЛОПРОМ</w:t>
            </w:r>
            <w:r w:rsidR="005102E4" w:rsidRPr="005102E4">
              <w:rPr>
                <w:b/>
                <w:lang w:val="uk-UA"/>
              </w:rPr>
              <w:t>"</w:t>
            </w:r>
          </w:p>
          <w:p w14:paraId="699CDEBD" w14:textId="6F16DB6C" w:rsidR="00FB7B49" w:rsidRPr="005102E4" w:rsidRDefault="00580C20">
            <w:pPr>
              <w:widowControl w:val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5102E4">
              <w:rPr>
                <w:b/>
                <w:lang w:val="uk-UA"/>
              </w:rPr>
              <w:t>(</w:t>
            </w:r>
            <w:r w:rsidR="008F098B" w:rsidRPr="005102E4">
              <w:rPr>
                <w:b/>
                <w:lang w:val="uk-UA"/>
              </w:rPr>
              <w:t>ідентифікаційний</w:t>
            </w:r>
            <w:r w:rsidRPr="005102E4">
              <w:rPr>
                <w:b/>
                <w:lang w:val="uk-UA"/>
              </w:rPr>
              <w:t xml:space="preserve"> код юридичної особи – </w:t>
            </w:r>
            <w:r w:rsidR="00C13DDD">
              <w:rPr>
                <w:b/>
                <w:lang w:val="uk-UA"/>
              </w:rPr>
              <w:t>02138895</w:t>
            </w:r>
            <w:r w:rsidRPr="005102E4">
              <w:rPr>
                <w:lang w:val="uk-UA"/>
              </w:rPr>
              <w:t>)</w:t>
            </w:r>
          </w:p>
        </w:tc>
      </w:tr>
      <w:tr w:rsidR="00FB7B49" w:rsidRPr="00C13DDD" w14:paraId="00F745B0" w14:textId="77777777">
        <w:trPr>
          <w:trHeight w:val="1061"/>
        </w:trPr>
        <w:tc>
          <w:tcPr>
            <w:tcW w:w="99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622CDD9" w14:textId="77777777" w:rsidR="00FB7B49" w:rsidRPr="005102E4" w:rsidRDefault="00FB7B49">
            <w:pPr>
              <w:widowControl w:val="0"/>
              <w:contextualSpacing/>
              <w:rPr>
                <w:b/>
                <w:sz w:val="20"/>
                <w:szCs w:val="20"/>
                <w:lang w:val="uk-UA"/>
              </w:rPr>
            </w:pPr>
          </w:p>
          <w:p w14:paraId="303FE96E" w14:textId="77777777" w:rsidR="00FB7B49" w:rsidRPr="005102E4" w:rsidRDefault="00FB7B49">
            <w:pPr>
              <w:widowControl w:val="0"/>
              <w:contextualSpacing/>
              <w:rPr>
                <w:b/>
                <w:sz w:val="20"/>
                <w:szCs w:val="20"/>
                <w:lang w:val="uk-UA"/>
              </w:rPr>
            </w:pPr>
          </w:p>
          <w:p w14:paraId="1EEAF482" w14:textId="77777777" w:rsidR="00FB7B49" w:rsidRPr="008F098B" w:rsidRDefault="00580C20">
            <w:pPr>
              <w:widowControl w:val="0"/>
              <w:contextualSpacing/>
              <w:jc w:val="center"/>
              <w:rPr>
                <w:b/>
                <w:lang w:val="uk-UA"/>
              </w:rPr>
            </w:pPr>
            <w:r w:rsidRPr="008F098B">
              <w:rPr>
                <w:b/>
                <w:lang w:val="uk-UA"/>
              </w:rPr>
              <w:t>БЮЛЕТЕНЬ</w:t>
            </w:r>
          </w:p>
          <w:p w14:paraId="00F9ED65" w14:textId="1D52B7F3" w:rsidR="005102E4" w:rsidRPr="008F098B" w:rsidRDefault="00580C20">
            <w:pPr>
              <w:widowControl w:val="0"/>
              <w:contextualSpacing/>
              <w:jc w:val="center"/>
              <w:rPr>
                <w:b/>
                <w:lang w:val="uk-UA"/>
              </w:rPr>
            </w:pPr>
            <w:r w:rsidRPr="008F098B">
              <w:rPr>
                <w:b/>
                <w:lang w:val="uk-UA"/>
              </w:rPr>
              <w:t xml:space="preserve">для голосування на </w:t>
            </w:r>
            <w:r w:rsidR="00B05014">
              <w:rPr>
                <w:b/>
                <w:lang w:val="uk-UA"/>
              </w:rPr>
              <w:t>річних</w:t>
            </w:r>
            <w:r w:rsidRPr="008F098B">
              <w:rPr>
                <w:b/>
                <w:lang w:val="uk-UA"/>
              </w:rPr>
              <w:t xml:space="preserve"> Загальних зборах</w:t>
            </w:r>
            <w:r w:rsidR="005102E4" w:rsidRPr="008F098B">
              <w:rPr>
                <w:b/>
                <w:lang w:val="uk-UA"/>
              </w:rPr>
              <w:t xml:space="preserve"> акціонерів</w:t>
            </w:r>
            <w:r w:rsidRPr="008F098B">
              <w:rPr>
                <w:b/>
                <w:lang w:val="uk-UA"/>
              </w:rPr>
              <w:t xml:space="preserve">, </w:t>
            </w:r>
          </w:p>
          <w:p w14:paraId="36B2E702" w14:textId="007028A1" w:rsidR="00FB7B49" w:rsidRPr="008F098B" w:rsidRDefault="00580C20">
            <w:pPr>
              <w:widowControl w:val="0"/>
              <w:contextualSpacing/>
              <w:jc w:val="center"/>
              <w:rPr>
                <w:b/>
                <w:lang w:val="uk-UA"/>
              </w:rPr>
            </w:pPr>
            <w:r w:rsidRPr="008F098B">
              <w:rPr>
                <w:b/>
                <w:lang w:val="uk-UA"/>
              </w:rPr>
              <w:t xml:space="preserve">які проводяться дистанційно </w:t>
            </w:r>
            <w:r w:rsidR="00B05014">
              <w:rPr>
                <w:b/>
                <w:lang w:val="uk-UA"/>
              </w:rPr>
              <w:t>30</w:t>
            </w:r>
            <w:r w:rsidRPr="008F098B">
              <w:rPr>
                <w:b/>
                <w:lang w:val="uk-UA"/>
              </w:rPr>
              <w:t xml:space="preserve"> </w:t>
            </w:r>
            <w:r w:rsidR="00B05014">
              <w:rPr>
                <w:b/>
                <w:lang w:val="uk-UA"/>
              </w:rPr>
              <w:t>квітня</w:t>
            </w:r>
            <w:r w:rsidRPr="008F098B">
              <w:rPr>
                <w:b/>
                <w:lang w:val="uk-UA"/>
              </w:rPr>
              <w:t xml:space="preserve"> 202</w:t>
            </w:r>
            <w:r w:rsidR="00490E63">
              <w:rPr>
                <w:b/>
                <w:lang w:val="en-US"/>
              </w:rPr>
              <w:t>6</w:t>
            </w:r>
            <w:r w:rsidRPr="008F098B">
              <w:rPr>
                <w:b/>
                <w:lang w:val="uk-UA"/>
              </w:rPr>
              <w:t xml:space="preserve"> року</w:t>
            </w:r>
          </w:p>
          <w:p w14:paraId="08551205" w14:textId="77777777" w:rsidR="00FB7B49" w:rsidRPr="005102E4" w:rsidRDefault="00FB7B49">
            <w:pPr>
              <w:widowControl w:val="0"/>
              <w:contextualSpacing/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42A0F892" w14:textId="77777777" w:rsidR="00FB7B49" w:rsidRPr="005102E4" w:rsidRDefault="00FB7B49">
            <w:pPr>
              <w:widowControl w:val="0"/>
              <w:contextualSpacing/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3D6FA3D6" w14:textId="00C2B449" w:rsidR="00C13DDD" w:rsidRDefault="00580C20">
            <w:pPr>
              <w:widowControl w:val="0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5102E4">
              <w:rPr>
                <w:color w:val="000000"/>
                <w:sz w:val="20"/>
                <w:szCs w:val="20"/>
                <w:lang w:val="uk-UA"/>
              </w:rPr>
              <w:t xml:space="preserve">(голосування на </w:t>
            </w:r>
            <w:r w:rsidR="00B05014">
              <w:rPr>
                <w:color w:val="000000"/>
                <w:sz w:val="20"/>
                <w:szCs w:val="20"/>
                <w:lang w:val="uk-UA"/>
              </w:rPr>
              <w:t>річних</w:t>
            </w:r>
            <w:r w:rsidRPr="005102E4">
              <w:rPr>
                <w:sz w:val="20"/>
                <w:szCs w:val="20"/>
                <w:lang w:val="uk-UA"/>
              </w:rPr>
              <w:t xml:space="preserve"> загальних зборах </w:t>
            </w:r>
          </w:p>
          <w:p w14:paraId="346CE011" w14:textId="0E1812C0" w:rsidR="00FB7B49" w:rsidRPr="005102E4" w:rsidRDefault="005102E4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13DDD">
              <w:rPr>
                <w:caps/>
                <w:sz w:val="20"/>
                <w:szCs w:val="20"/>
                <w:lang w:val="uk-UA"/>
              </w:rPr>
              <w:t>П</w:t>
            </w:r>
            <w:r w:rsidR="00580C20" w:rsidRPr="00C13DDD">
              <w:rPr>
                <w:caps/>
                <w:sz w:val="20"/>
                <w:szCs w:val="20"/>
                <w:lang w:val="uk-UA"/>
              </w:rPr>
              <w:t>риватного акціонерного товариства</w:t>
            </w:r>
            <w:r w:rsidR="00D267CE">
              <w:rPr>
                <w:caps/>
                <w:sz w:val="20"/>
                <w:szCs w:val="20"/>
                <w:lang w:val="uk-UA"/>
              </w:rPr>
              <w:t xml:space="preserve"> </w:t>
            </w:r>
            <w:r w:rsidRPr="005102E4">
              <w:rPr>
                <w:sz w:val="20"/>
                <w:szCs w:val="20"/>
                <w:lang w:val="uk-UA"/>
              </w:rPr>
              <w:t>"</w:t>
            </w:r>
            <w:r w:rsidR="00C13DDD">
              <w:rPr>
                <w:sz w:val="20"/>
                <w:szCs w:val="20"/>
                <w:lang w:val="uk-UA"/>
              </w:rPr>
              <w:t>КИЇВМЕТАЛОПРОМ</w:t>
            </w:r>
            <w:r w:rsidRPr="005102E4">
              <w:rPr>
                <w:sz w:val="20"/>
                <w:szCs w:val="20"/>
                <w:lang w:val="uk-UA"/>
              </w:rPr>
              <w:t>"</w:t>
            </w:r>
            <w:r w:rsidR="00580C20" w:rsidRPr="005102E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4FDCBCA6" w14:textId="46375946" w:rsidR="00FB7B49" w:rsidRPr="005102E4" w:rsidRDefault="00580C20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102E4">
              <w:rPr>
                <w:color w:val="000000"/>
                <w:sz w:val="20"/>
                <w:szCs w:val="20"/>
                <w:lang w:val="uk-UA"/>
              </w:rPr>
              <w:t xml:space="preserve">починається </w:t>
            </w:r>
            <w:r w:rsidR="00490E63" w:rsidRPr="00490E63">
              <w:rPr>
                <w:color w:val="000000"/>
                <w:sz w:val="20"/>
                <w:szCs w:val="20"/>
              </w:rPr>
              <w:t>20</w:t>
            </w:r>
            <w:r w:rsidRPr="005102E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B05014">
              <w:rPr>
                <w:color w:val="000000"/>
                <w:sz w:val="20"/>
                <w:szCs w:val="20"/>
                <w:lang w:val="uk-UA"/>
              </w:rPr>
              <w:t>квітня</w:t>
            </w:r>
            <w:r w:rsidRPr="005102E4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490E63" w:rsidRPr="00490E63">
              <w:rPr>
                <w:color w:val="000000"/>
                <w:sz w:val="20"/>
                <w:szCs w:val="20"/>
              </w:rPr>
              <w:t>6</w:t>
            </w:r>
            <w:r w:rsidRPr="005102E4">
              <w:rPr>
                <w:color w:val="000000"/>
                <w:sz w:val="20"/>
                <w:szCs w:val="20"/>
                <w:lang w:val="uk-UA"/>
              </w:rPr>
              <w:t xml:space="preserve"> року та завершується о 18 годині 00 хв</w:t>
            </w:r>
            <w:r w:rsidR="00EB7905">
              <w:rPr>
                <w:color w:val="000000"/>
                <w:sz w:val="20"/>
                <w:szCs w:val="20"/>
                <w:lang w:val="uk-UA"/>
              </w:rPr>
              <w:t>.</w:t>
            </w:r>
            <w:r w:rsidRPr="005102E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B05014">
              <w:rPr>
                <w:color w:val="000000"/>
                <w:sz w:val="20"/>
                <w:szCs w:val="20"/>
                <w:lang w:val="uk-UA"/>
              </w:rPr>
              <w:t>30</w:t>
            </w:r>
            <w:r w:rsidRPr="005102E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B05014">
              <w:rPr>
                <w:color w:val="000000"/>
                <w:sz w:val="20"/>
                <w:szCs w:val="20"/>
                <w:lang w:val="uk-UA"/>
              </w:rPr>
              <w:t>квітня</w:t>
            </w:r>
            <w:r w:rsidRPr="005102E4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490E63" w:rsidRPr="00490E63">
              <w:rPr>
                <w:color w:val="000000"/>
                <w:sz w:val="20"/>
                <w:szCs w:val="20"/>
              </w:rPr>
              <w:t>6</w:t>
            </w:r>
            <w:r w:rsidRPr="005102E4">
              <w:rPr>
                <w:color w:val="000000"/>
                <w:sz w:val="20"/>
                <w:szCs w:val="20"/>
                <w:lang w:val="uk-UA"/>
              </w:rPr>
              <w:t xml:space="preserve"> року)</w:t>
            </w:r>
          </w:p>
          <w:p w14:paraId="623E094A" w14:textId="77777777" w:rsidR="00FB7B49" w:rsidRPr="005102E4" w:rsidRDefault="00FB7B49">
            <w:pPr>
              <w:widowControl w:val="0"/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FB7B49" w:rsidRPr="005102E4" w14:paraId="2EF396E8" w14:textId="77777777">
        <w:tc>
          <w:tcPr>
            <w:tcW w:w="4928" w:type="dxa"/>
            <w:vAlign w:val="center"/>
          </w:tcPr>
          <w:p w14:paraId="29391056" w14:textId="4F232F3A" w:rsidR="00FB7B49" w:rsidRPr="00EB7905" w:rsidRDefault="00580C2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EB7905">
              <w:rPr>
                <w:b/>
                <w:bCs/>
                <w:sz w:val="20"/>
                <w:szCs w:val="20"/>
                <w:lang w:val="uk-UA"/>
              </w:rPr>
              <w:t xml:space="preserve">Дата проведення </w:t>
            </w:r>
            <w:r w:rsidR="00E0155F">
              <w:rPr>
                <w:b/>
                <w:bCs/>
                <w:sz w:val="20"/>
                <w:szCs w:val="20"/>
                <w:lang w:val="uk-UA"/>
              </w:rPr>
              <w:t>чергових</w:t>
            </w:r>
            <w:r w:rsidRPr="00EB7905">
              <w:rPr>
                <w:b/>
                <w:bCs/>
                <w:sz w:val="20"/>
                <w:szCs w:val="20"/>
                <w:lang w:val="uk-UA"/>
              </w:rPr>
              <w:t xml:space="preserve"> Загальних зборів:</w:t>
            </w:r>
          </w:p>
        </w:tc>
        <w:tc>
          <w:tcPr>
            <w:tcW w:w="5044" w:type="dxa"/>
            <w:vAlign w:val="center"/>
          </w:tcPr>
          <w:p w14:paraId="0D346AD8" w14:textId="235E18D3" w:rsidR="00FB7B49" w:rsidRPr="00EB7905" w:rsidRDefault="00580C2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EB790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        </w:t>
            </w:r>
            <w:r w:rsidR="00B05014">
              <w:rPr>
                <w:b/>
                <w:bCs/>
                <w:color w:val="000000"/>
                <w:sz w:val="20"/>
                <w:szCs w:val="20"/>
                <w:lang w:val="uk-UA"/>
              </w:rPr>
              <w:t>30</w:t>
            </w:r>
            <w:r w:rsidRPr="00EB790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B05014">
              <w:rPr>
                <w:b/>
                <w:bCs/>
                <w:color w:val="000000"/>
                <w:sz w:val="20"/>
                <w:szCs w:val="20"/>
                <w:lang w:val="uk-UA"/>
              </w:rPr>
              <w:t>квітня</w:t>
            </w:r>
            <w:r w:rsidRPr="00EB790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202</w:t>
            </w:r>
            <w:r w:rsidR="00490E63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EB790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FB7B49" w:rsidRPr="005102E4" w14:paraId="17408F60" w14:textId="77777777">
        <w:tc>
          <w:tcPr>
            <w:tcW w:w="4928" w:type="dxa"/>
            <w:vAlign w:val="center"/>
          </w:tcPr>
          <w:p w14:paraId="51F1077A" w14:textId="77777777" w:rsidR="00FB7B49" w:rsidRPr="00EB7905" w:rsidRDefault="00580C2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EB7905">
              <w:rPr>
                <w:b/>
                <w:bCs/>
                <w:sz w:val="20"/>
                <w:szCs w:val="20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44" w:type="dxa"/>
            <w:vAlign w:val="center"/>
          </w:tcPr>
          <w:p w14:paraId="26B8B691" w14:textId="77777777" w:rsidR="00FB7B49" w:rsidRPr="005102E4" w:rsidRDefault="00FB7B49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</w:tbl>
    <w:p w14:paraId="22C92048" w14:textId="77777777" w:rsidR="00FB7B49" w:rsidRPr="005102E4" w:rsidRDefault="00FB7B49">
      <w:pPr>
        <w:rPr>
          <w:sz w:val="16"/>
          <w:szCs w:val="16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44"/>
      </w:tblGrid>
      <w:tr w:rsidR="00FB7B49" w:rsidRPr="005102E4" w14:paraId="1DE4E915" w14:textId="77777777">
        <w:trPr>
          <w:trHeight w:val="48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18E82BCC" w14:textId="77777777" w:rsidR="00FB7B49" w:rsidRPr="005102E4" w:rsidRDefault="00580C20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102E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 w:rsidR="00877FBB" w:rsidRPr="005102E4" w14:paraId="1BA0A12C" w14:textId="77777777">
        <w:trPr>
          <w:trHeight w:val="830"/>
        </w:trPr>
        <w:tc>
          <w:tcPr>
            <w:tcW w:w="4928" w:type="dxa"/>
            <w:vAlign w:val="center"/>
          </w:tcPr>
          <w:p w14:paraId="71CE9867" w14:textId="77777777" w:rsidR="00877FBB" w:rsidRPr="005102E4" w:rsidRDefault="00877FBB" w:rsidP="00877FBB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5102E4">
              <w:rPr>
                <w:bCs/>
                <w:color w:val="000000"/>
                <w:sz w:val="20"/>
                <w:szCs w:val="20"/>
                <w:lang w:val="uk-UA"/>
              </w:rPr>
              <w:t>Ім’я/Найменування акціонера</w:t>
            </w:r>
          </w:p>
        </w:tc>
        <w:tc>
          <w:tcPr>
            <w:tcW w:w="5044" w:type="dxa"/>
          </w:tcPr>
          <w:p w14:paraId="73BFAEC5" w14:textId="0DB0C09A" w:rsidR="00877FBB" w:rsidRPr="005102E4" w:rsidRDefault="00877FBB" w:rsidP="00877FBB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877FBB" w:rsidRPr="005102E4" w14:paraId="5F8E969D" w14:textId="77777777">
        <w:trPr>
          <w:trHeight w:val="580"/>
        </w:trPr>
        <w:tc>
          <w:tcPr>
            <w:tcW w:w="4928" w:type="dxa"/>
            <w:vAlign w:val="center"/>
          </w:tcPr>
          <w:p w14:paraId="7C53D425" w14:textId="77777777" w:rsidR="00877FBB" w:rsidRPr="005102E4" w:rsidRDefault="00877FBB" w:rsidP="00877FBB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5102E4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044" w:type="dxa"/>
          </w:tcPr>
          <w:p w14:paraId="36FE945D" w14:textId="77777777" w:rsidR="00877FBB" w:rsidRPr="005102E4" w:rsidRDefault="00877FBB" w:rsidP="00877FBB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877FBB" w:rsidRPr="005102E4" w14:paraId="1CF73F9C" w14:textId="77777777">
        <w:trPr>
          <w:trHeight w:val="1900"/>
        </w:trPr>
        <w:tc>
          <w:tcPr>
            <w:tcW w:w="4928" w:type="dxa"/>
            <w:vAlign w:val="center"/>
          </w:tcPr>
          <w:p w14:paraId="7C34F546" w14:textId="77777777" w:rsidR="00877FBB" w:rsidRPr="005102E4" w:rsidRDefault="00877FBB" w:rsidP="00877FBB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5102E4">
              <w:rPr>
                <w:i/>
                <w:sz w:val="20"/>
                <w:szCs w:val="20"/>
                <w:lang w:val="uk-UA"/>
              </w:rPr>
              <w:t>(для акціонера –  фізичної особи (за наявності))</w:t>
            </w:r>
          </w:p>
          <w:p w14:paraId="16B28262" w14:textId="77777777" w:rsidR="00877FBB" w:rsidRPr="005102E4" w:rsidRDefault="00877FBB" w:rsidP="00877FBB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sz w:val="20"/>
                <w:szCs w:val="20"/>
                <w:lang w:val="uk-UA"/>
              </w:rPr>
              <w:t>або</w:t>
            </w:r>
          </w:p>
          <w:p w14:paraId="59409821" w14:textId="77777777" w:rsidR="00877FBB" w:rsidRPr="005102E4" w:rsidRDefault="00877FBB" w:rsidP="00877FBB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5102E4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5102E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5102E4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  <w:r w:rsidRPr="005102E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44" w:type="dxa"/>
          </w:tcPr>
          <w:p w14:paraId="454C58CB" w14:textId="50D99C40" w:rsidR="00877FBB" w:rsidRPr="005102E4" w:rsidRDefault="00877FBB" w:rsidP="00877FBB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545011AC" w14:textId="77777777" w:rsidR="00FB7B49" w:rsidRPr="005102E4" w:rsidRDefault="00FB7B49">
      <w:pPr>
        <w:rPr>
          <w:sz w:val="16"/>
          <w:szCs w:val="16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44"/>
      </w:tblGrid>
      <w:tr w:rsidR="00FB7B49" w:rsidRPr="005102E4" w14:paraId="32CD1501" w14:textId="77777777">
        <w:trPr>
          <w:trHeight w:val="472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1EC2D0B3" w14:textId="77777777" w:rsidR="00FB7B49" w:rsidRPr="005102E4" w:rsidRDefault="00580C20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5102E4">
              <w:rPr>
                <w:b/>
                <w:sz w:val="20"/>
                <w:szCs w:val="20"/>
                <w:lang w:val="uk-UA"/>
              </w:rPr>
              <w:lastRenderedPageBreak/>
              <w:t xml:space="preserve">Реквізити представника акціонера (за наявності):  </w:t>
            </w:r>
          </w:p>
        </w:tc>
      </w:tr>
      <w:tr w:rsidR="00877FBB" w:rsidRPr="005102E4" w14:paraId="68291883" w14:textId="77777777">
        <w:trPr>
          <w:trHeight w:val="1202"/>
        </w:trPr>
        <w:tc>
          <w:tcPr>
            <w:tcW w:w="4928" w:type="dxa"/>
            <w:vAlign w:val="center"/>
          </w:tcPr>
          <w:p w14:paraId="00ABA720" w14:textId="77777777" w:rsidR="00877FBB" w:rsidRPr="005102E4" w:rsidRDefault="00877FBB" w:rsidP="00877FBB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sz w:val="20"/>
                <w:szCs w:val="20"/>
                <w:lang w:val="uk-UA"/>
              </w:rPr>
              <w:t>Ім’я</w:t>
            </w:r>
            <w:r w:rsidRPr="005102E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5102E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54372F58" w14:textId="77777777" w:rsidR="00877FBB" w:rsidRPr="005102E4" w:rsidRDefault="00877FBB" w:rsidP="00877FBB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5102E4">
              <w:rPr>
                <w:i/>
                <w:sz w:val="20"/>
                <w:szCs w:val="20"/>
                <w:lang w:val="uk-U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64203010" w14:textId="77777777" w:rsidR="00877FBB" w:rsidRPr="005102E4" w:rsidRDefault="00877FBB" w:rsidP="00877FBB">
            <w:pPr>
              <w:contextualSpacing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5044" w:type="dxa"/>
          </w:tcPr>
          <w:p w14:paraId="41E0CD19" w14:textId="22543472" w:rsidR="00877FBB" w:rsidRPr="005102E4" w:rsidRDefault="00877FBB" w:rsidP="00877FBB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877FBB" w:rsidRPr="005102E4" w14:paraId="6CBA870D" w14:textId="77777777">
        <w:trPr>
          <w:trHeight w:val="1174"/>
        </w:trPr>
        <w:tc>
          <w:tcPr>
            <w:tcW w:w="4928" w:type="dxa"/>
          </w:tcPr>
          <w:p w14:paraId="0B9E5107" w14:textId="77777777" w:rsidR="00877FBB" w:rsidRPr="005102E4" w:rsidRDefault="00877FBB" w:rsidP="00877FBB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5102E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5102E4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044" w:type="dxa"/>
          </w:tcPr>
          <w:p w14:paraId="5397418C" w14:textId="136CB2E3" w:rsidR="00877FBB" w:rsidRPr="005102E4" w:rsidRDefault="00877FBB" w:rsidP="00877FBB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77FBB" w:rsidRPr="005102E4" w14:paraId="0F80550B" w14:textId="77777777">
        <w:trPr>
          <w:trHeight w:val="692"/>
        </w:trPr>
        <w:tc>
          <w:tcPr>
            <w:tcW w:w="4928" w:type="dxa"/>
          </w:tcPr>
          <w:p w14:paraId="4ADBECD7" w14:textId="77777777" w:rsidR="00877FBB" w:rsidRPr="005102E4" w:rsidRDefault="00877FBB" w:rsidP="00877FBB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5102E4">
              <w:rPr>
                <w:i/>
                <w:sz w:val="20"/>
                <w:szCs w:val="20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7219DC54" w14:textId="77777777" w:rsidR="00877FBB" w:rsidRPr="005102E4" w:rsidRDefault="00877FBB" w:rsidP="00877FBB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sz w:val="20"/>
                <w:szCs w:val="20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5102E4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5102E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5102E4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44" w:type="dxa"/>
          </w:tcPr>
          <w:p w14:paraId="652675C1" w14:textId="4C176E27" w:rsidR="00877FBB" w:rsidRPr="005102E4" w:rsidRDefault="00877FBB" w:rsidP="00877FBB">
            <w:pPr>
              <w:contextualSpacing/>
              <w:jc w:val="both"/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877FBB" w:rsidRPr="005102E4" w14:paraId="4429F74E" w14:textId="77777777">
        <w:trPr>
          <w:trHeight w:val="1040"/>
        </w:trPr>
        <w:tc>
          <w:tcPr>
            <w:tcW w:w="4928" w:type="dxa"/>
          </w:tcPr>
          <w:p w14:paraId="494B3800" w14:textId="77777777" w:rsidR="00877FBB" w:rsidRPr="005102E4" w:rsidRDefault="00877FBB" w:rsidP="00877FBB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14:paraId="65B029E5" w14:textId="77777777" w:rsidR="00877FBB" w:rsidRPr="005102E4" w:rsidRDefault="00877FBB" w:rsidP="00877FBB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5102E4">
              <w:rPr>
                <w:sz w:val="20"/>
                <w:szCs w:val="20"/>
                <w:lang w:val="uk-UA"/>
              </w:rPr>
              <w:t xml:space="preserve">Документ на підставі якого діє представник акціонера </w:t>
            </w:r>
            <w:r w:rsidRPr="005102E4">
              <w:rPr>
                <w:i/>
                <w:sz w:val="20"/>
                <w:szCs w:val="20"/>
                <w:lang w:val="uk-UA"/>
              </w:rPr>
              <w:t>(дата видачі, строк дії та номер)</w:t>
            </w:r>
          </w:p>
        </w:tc>
        <w:tc>
          <w:tcPr>
            <w:tcW w:w="5044" w:type="dxa"/>
          </w:tcPr>
          <w:p w14:paraId="7B389145" w14:textId="51E1816F" w:rsidR="00877FBB" w:rsidRPr="005102E4" w:rsidRDefault="00877FBB" w:rsidP="008C303F">
            <w:pPr>
              <w:tabs>
                <w:tab w:val="right" w:pos="9923"/>
              </w:tabs>
              <w:ind w:right="140" w:firstLine="426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</w:tbl>
    <w:p w14:paraId="19015344" w14:textId="77777777" w:rsidR="00FB7B49" w:rsidRPr="005102E4" w:rsidRDefault="00FB7B49">
      <w:pPr>
        <w:rPr>
          <w:sz w:val="16"/>
          <w:szCs w:val="16"/>
          <w:lang w:val="uk-UA"/>
        </w:rPr>
      </w:pPr>
    </w:p>
    <w:p w14:paraId="62E408B4" w14:textId="77777777" w:rsidR="00FB7B49" w:rsidRPr="005102E4" w:rsidRDefault="00FB7B49">
      <w:pPr>
        <w:rPr>
          <w:sz w:val="16"/>
          <w:szCs w:val="16"/>
          <w:lang w:val="uk-UA"/>
        </w:rPr>
      </w:pPr>
    </w:p>
    <w:p w14:paraId="612ED9A6" w14:textId="77777777" w:rsidR="00FB7B49" w:rsidRPr="005102E4" w:rsidRDefault="00FB7B49">
      <w:pPr>
        <w:rPr>
          <w:sz w:val="16"/>
          <w:szCs w:val="16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45"/>
      </w:tblGrid>
      <w:tr w:rsidR="00FB7B49" w:rsidRPr="005102E4" w14:paraId="5F710CCE" w14:textId="77777777">
        <w:trPr>
          <w:trHeight w:val="551"/>
        </w:trPr>
        <w:tc>
          <w:tcPr>
            <w:tcW w:w="9972" w:type="dxa"/>
            <w:gridSpan w:val="10"/>
            <w:shd w:val="clear" w:color="auto" w:fill="D9D9D9"/>
            <w:vAlign w:val="center"/>
          </w:tcPr>
          <w:p w14:paraId="5D60A399" w14:textId="77777777" w:rsidR="00FB7B49" w:rsidRPr="005102E4" w:rsidRDefault="00580C2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5102E4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877FBB" w:rsidRPr="005102E4" w14:paraId="330FD9E0" w14:textId="77777777">
        <w:trPr>
          <w:trHeight w:val="115"/>
        </w:trPr>
        <w:tc>
          <w:tcPr>
            <w:tcW w:w="312" w:type="dxa"/>
          </w:tcPr>
          <w:p w14:paraId="0F052E14" w14:textId="77777777" w:rsidR="00877FBB" w:rsidRPr="005102E4" w:rsidRDefault="00877FBB" w:rsidP="00877FBB">
            <w:pPr>
              <w:contextualSpacing/>
              <w:jc w:val="both"/>
              <w:rPr>
                <w:bCs/>
                <w:color w:val="000000"/>
                <w:highlight w:val="yellow"/>
                <w:lang w:val="uk-UA"/>
              </w:rPr>
            </w:pPr>
          </w:p>
        </w:tc>
        <w:tc>
          <w:tcPr>
            <w:tcW w:w="320" w:type="dxa"/>
          </w:tcPr>
          <w:p w14:paraId="54C576AD" w14:textId="086B6ACA" w:rsidR="00877FBB" w:rsidRPr="005102E4" w:rsidRDefault="00877FBB" w:rsidP="00877FBB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4" w:type="dxa"/>
          </w:tcPr>
          <w:p w14:paraId="3666BAA4" w14:textId="7F70CBB9" w:rsidR="00877FBB" w:rsidRPr="005102E4" w:rsidRDefault="00877FBB" w:rsidP="00877FBB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3" w:type="dxa"/>
          </w:tcPr>
          <w:p w14:paraId="1E12FFB8" w14:textId="05A754E7" w:rsidR="00877FBB" w:rsidRPr="005102E4" w:rsidRDefault="00877FBB" w:rsidP="00877FBB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4" w:type="dxa"/>
          </w:tcPr>
          <w:p w14:paraId="59E8FD06" w14:textId="27FBE5B0" w:rsidR="00877FBB" w:rsidRPr="005102E4" w:rsidRDefault="00877FBB" w:rsidP="00877FBB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3" w:type="dxa"/>
          </w:tcPr>
          <w:p w14:paraId="5A3FBE72" w14:textId="5FBE70D8" w:rsidR="00877FBB" w:rsidRPr="005102E4" w:rsidRDefault="00877FBB" w:rsidP="00877FBB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4" w:type="dxa"/>
          </w:tcPr>
          <w:p w14:paraId="5A7A1180" w14:textId="42520609" w:rsidR="00877FBB" w:rsidRPr="005102E4" w:rsidRDefault="00877FBB" w:rsidP="00877FBB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3" w:type="dxa"/>
          </w:tcPr>
          <w:p w14:paraId="17FE3F88" w14:textId="2B8FAFA5" w:rsidR="00877FBB" w:rsidRPr="005102E4" w:rsidRDefault="00877FBB" w:rsidP="00877FBB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314" w:type="dxa"/>
          </w:tcPr>
          <w:p w14:paraId="0FD80AB1" w14:textId="661AC1F5" w:rsidR="00877FBB" w:rsidRPr="005102E4" w:rsidRDefault="00877FBB" w:rsidP="00877FBB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145" w:type="dxa"/>
          </w:tcPr>
          <w:p w14:paraId="6E1EEA4F" w14:textId="56D936DE" w:rsidR="00877FBB" w:rsidRPr="005102E4" w:rsidRDefault="00877FBB" w:rsidP="00877FBB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FB7B49" w:rsidRPr="005102E4" w14:paraId="7C3602BF" w14:textId="77777777">
        <w:trPr>
          <w:trHeight w:val="115"/>
        </w:trPr>
        <w:tc>
          <w:tcPr>
            <w:tcW w:w="2827" w:type="dxa"/>
            <w:gridSpan w:val="9"/>
            <w:vMerge w:val="restart"/>
            <w:vAlign w:val="center"/>
          </w:tcPr>
          <w:p w14:paraId="022645EA" w14:textId="77777777" w:rsidR="00FB7B49" w:rsidRPr="005102E4" w:rsidRDefault="00580C20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  <w:lang w:val="uk-UA"/>
              </w:rPr>
            </w:pPr>
            <w:r w:rsidRPr="005102E4">
              <w:rPr>
                <w:bCs/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145" w:type="dxa"/>
          </w:tcPr>
          <w:p w14:paraId="1154C5D4" w14:textId="77777777" w:rsidR="00FB7B49" w:rsidRPr="005102E4" w:rsidRDefault="00FB7B49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FB7B49" w:rsidRPr="005102E4" w14:paraId="4B1F851E" w14:textId="77777777">
        <w:trPr>
          <w:trHeight w:val="115"/>
        </w:trPr>
        <w:tc>
          <w:tcPr>
            <w:tcW w:w="2827" w:type="dxa"/>
            <w:gridSpan w:val="9"/>
            <w:vMerge/>
          </w:tcPr>
          <w:p w14:paraId="3F145B17" w14:textId="77777777" w:rsidR="00FB7B49" w:rsidRPr="005102E4" w:rsidRDefault="00FB7B49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45" w:type="dxa"/>
          </w:tcPr>
          <w:p w14:paraId="0AF74505" w14:textId="77777777" w:rsidR="00FB7B49" w:rsidRPr="005102E4" w:rsidRDefault="00FB7B49">
            <w:pPr>
              <w:contextualSpacing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FB7B49" w:rsidRPr="005102E4" w14:paraId="1F3DDB4C" w14:textId="77777777">
        <w:trPr>
          <w:trHeight w:val="115"/>
        </w:trPr>
        <w:tc>
          <w:tcPr>
            <w:tcW w:w="2827" w:type="dxa"/>
            <w:gridSpan w:val="9"/>
            <w:vMerge/>
          </w:tcPr>
          <w:p w14:paraId="1342A180" w14:textId="77777777" w:rsidR="00FB7B49" w:rsidRPr="005102E4" w:rsidRDefault="00FB7B49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45" w:type="dxa"/>
          </w:tcPr>
          <w:p w14:paraId="7E3A578E" w14:textId="77777777" w:rsidR="00FB7B49" w:rsidRPr="005102E4" w:rsidRDefault="00580C20">
            <w:pPr>
              <w:contextualSpacing/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5102E4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</w:tbl>
    <w:p w14:paraId="2312BE10" w14:textId="77777777" w:rsidR="00FB7B49" w:rsidRPr="005102E4" w:rsidRDefault="00FB7B49">
      <w:pPr>
        <w:rPr>
          <w:sz w:val="16"/>
          <w:szCs w:val="16"/>
          <w:lang w:val="uk-UA"/>
        </w:rPr>
      </w:pPr>
    </w:p>
    <w:p w14:paraId="21124248" w14:textId="77777777" w:rsidR="00FB7B49" w:rsidRPr="005102E4" w:rsidRDefault="00FB7B49">
      <w:pPr>
        <w:rPr>
          <w:sz w:val="16"/>
          <w:szCs w:val="16"/>
          <w:lang w:val="uk-UA"/>
        </w:rPr>
      </w:pPr>
    </w:p>
    <w:p w14:paraId="54858F29" w14:textId="29B77FCA" w:rsidR="00FB7B49" w:rsidRDefault="00FB7B49">
      <w:pPr>
        <w:rPr>
          <w:sz w:val="16"/>
          <w:szCs w:val="16"/>
          <w:lang w:val="uk-UA"/>
        </w:rPr>
      </w:pPr>
    </w:p>
    <w:p w14:paraId="7FAE424B" w14:textId="5B323640" w:rsidR="004861FF" w:rsidRDefault="004861FF">
      <w:pPr>
        <w:rPr>
          <w:sz w:val="16"/>
          <w:szCs w:val="16"/>
          <w:lang w:val="uk-UA"/>
        </w:rPr>
      </w:pPr>
    </w:p>
    <w:p w14:paraId="30580A98" w14:textId="77777777" w:rsidR="004861FF" w:rsidRPr="005102E4" w:rsidRDefault="004861FF">
      <w:pPr>
        <w:rPr>
          <w:sz w:val="16"/>
          <w:szCs w:val="16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2"/>
      </w:tblGrid>
      <w:tr w:rsidR="00FB7B49" w:rsidRPr="005102E4" w14:paraId="6A2DF6BC" w14:textId="77777777">
        <w:trPr>
          <w:trHeight w:val="717"/>
        </w:trPr>
        <w:tc>
          <w:tcPr>
            <w:tcW w:w="9972" w:type="dxa"/>
            <w:shd w:val="clear" w:color="auto" w:fill="D9D9D9"/>
            <w:vAlign w:val="center"/>
          </w:tcPr>
          <w:p w14:paraId="22D1EAEB" w14:textId="5A45D01C" w:rsidR="00FB7B49" w:rsidRPr="005102E4" w:rsidRDefault="00580C20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5102E4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Голосування з питан</w:t>
            </w:r>
            <w:r w:rsidR="00EB7905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ь</w:t>
            </w:r>
            <w:r w:rsidRPr="005102E4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порядку денного:</w:t>
            </w:r>
          </w:p>
        </w:tc>
      </w:tr>
    </w:tbl>
    <w:p w14:paraId="005F8170" w14:textId="77777777" w:rsidR="00FB7B49" w:rsidRPr="005102E4" w:rsidRDefault="00FB7B49">
      <w:pPr>
        <w:rPr>
          <w:sz w:val="6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853"/>
      </w:tblGrid>
      <w:tr w:rsidR="00FB7B49" w:rsidRPr="005102E4" w14:paraId="36466F6D" w14:textId="77777777">
        <w:trPr>
          <w:trHeight w:val="915"/>
        </w:trPr>
        <w:tc>
          <w:tcPr>
            <w:tcW w:w="3119" w:type="dxa"/>
            <w:vAlign w:val="center"/>
          </w:tcPr>
          <w:p w14:paraId="169CE2FE" w14:textId="77777777" w:rsidR="00FB7B49" w:rsidRPr="005102E4" w:rsidRDefault="00580C20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денного, винесене на голосування:</w:t>
            </w:r>
          </w:p>
        </w:tc>
        <w:tc>
          <w:tcPr>
            <w:tcW w:w="6853" w:type="dxa"/>
            <w:vAlign w:val="center"/>
          </w:tcPr>
          <w:p w14:paraId="1BBCD50F" w14:textId="6DBB84DC" w:rsidR="00FB7B49" w:rsidRPr="005102E4" w:rsidRDefault="00800B8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00B8A">
              <w:rPr>
                <w:b/>
                <w:sz w:val="20"/>
                <w:szCs w:val="20"/>
                <w:lang w:val="uk-UA"/>
              </w:rPr>
              <w:t>1.</w:t>
            </w:r>
            <w:r w:rsidRPr="00800B8A">
              <w:rPr>
                <w:b/>
                <w:sz w:val="20"/>
                <w:szCs w:val="20"/>
                <w:lang w:val="uk-UA"/>
              </w:rPr>
              <w:tab/>
            </w:r>
            <w:r w:rsidR="00B05014" w:rsidRPr="00B05014">
              <w:rPr>
                <w:b/>
                <w:sz w:val="20"/>
                <w:szCs w:val="20"/>
                <w:lang w:val="uk-UA"/>
              </w:rPr>
              <w:t>Розгляд звіту наглядової ради, прийняття рішення за результатами розгляду такого звіту</w:t>
            </w:r>
            <w:r w:rsidR="005102E4" w:rsidRPr="005102E4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FB7B49" w:rsidRPr="00800B8A" w14:paraId="59DC01A5" w14:textId="77777777">
        <w:trPr>
          <w:trHeight w:val="717"/>
        </w:trPr>
        <w:tc>
          <w:tcPr>
            <w:tcW w:w="3119" w:type="dxa"/>
            <w:vAlign w:val="center"/>
          </w:tcPr>
          <w:p w14:paraId="472D6D4F" w14:textId="615FBA1A" w:rsidR="00FB7B49" w:rsidRPr="005102E4" w:rsidRDefault="00580C20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>Проект рішення</w:t>
            </w:r>
            <w:r w:rsidR="00B05014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№1</w:t>
            </w: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з питання порядку денного № 1:</w:t>
            </w:r>
          </w:p>
        </w:tc>
        <w:tc>
          <w:tcPr>
            <w:tcW w:w="6853" w:type="dxa"/>
          </w:tcPr>
          <w:p w14:paraId="34C738D5" w14:textId="33915E6B" w:rsidR="00FB7B49" w:rsidRPr="005102E4" w:rsidRDefault="00800B8A" w:rsidP="00800B8A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00B8A">
              <w:rPr>
                <w:sz w:val="20"/>
                <w:szCs w:val="20"/>
                <w:lang w:val="uk-UA"/>
              </w:rPr>
              <w:t xml:space="preserve">1. </w:t>
            </w:r>
            <w:r w:rsidR="00B05014" w:rsidRPr="00B05014">
              <w:rPr>
                <w:sz w:val="20"/>
                <w:szCs w:val="20"/>
                <w:lang w:val="uk-UA"/>
              </w:rPr>
              <w:t>Звіт Наглядової ради</w:t>
            </w:r>
            <w:r w:rsidR="0092064F">
              <w:rPr>
                <w:sz w:val="20"/>
                <w:szCs w:val="20"/>
                <w:lang w:val="uk-UA"/>
              </w:rPr>
              <w:t xml:space="preserve"> за 202</w:t>
            </w:r>
            <w:r w:rsidR="00490E63" w:rsidRPr="00490E63">
              <w:rPr>
                <w:sz w:val="20"/>
                <w:szCs w:val="20"/>
              </w:rPr>
              <w:t>5</w:t>
            </w:r>
            <w:r w:rsidR="0092064F">
              <w:rPr>
                <w:sz w:val="20"/>
                <w:szCs w:val="20"/>
                <w:lang w:val="uk-UA"/>
              </w:rPr>
              <w:t xml:space="preserve"> рік </w:t>
            </w:r>
            <w:r w:rsidR="00B05014" w:rsidRPr="00B05014">
              <w:rPr>
                <w:sz w:val="20"/>
                <w:szCs w:val="20"/>
                <w:lang w:val="uk-UA"/>
              </w:rPr>
              <w:t>затвердити, роботу Наглядової ради визнати задовільною</w:t>
            </w:r>
            <w:r w:rsidRPr="00800B8A">
              <w:rPr>
                <w:sz w:val="20"/>
                <w:szCs w:val="20"/>
                <w:lang w:val="uk-UA"/>
              </w:rPr>
              <w:t>.</w:t>
            </w:r>
          </w:p>
        </w:tc>
      </w:tr>
      <w:tr w:rsidR="00FB7B49" w:rsidRPr="005102E4" w14:paraId="3311CFB1" w14:textId="77777777">
        <w:trPr>
          <w:trHeight w:val="597"/>
        </w:trPr>
        <w:tc>
          <w:tcPr>
            <w:tcW w:w="3119" w:type="dxa"/>
            <w:vAlign w:val="center"/>
          </w:tcPr>
          <w:p w14:paraId="6837EE9B" w14:textId="6E07504C" w:rsidR="00FB7B49" w:rsidRPr="005102E4" w:rsidRDefault="00580C20">
            <w:pPr>
              <w:widowControl w:val="0"/>
              <w:spacing w:after="120"/>
              <w:contextualSpacing/>
              <w:rPr>
                <w:b/>
                <w:sz w:val="20"/>
                <w:szCs w:val="20"/>
                <w:lang w:val="uk-UA"/>
              </w:rPr>
            </w:pPr>
            <w:r w:rsidRPr="005102E4">
              <w:rPr>
                <w:b/>
                <w:sz w:val="20"/>
                <w:szCs w:val="20"/>
                <w:lang w:val="uk-UA"/>
              </w:rPr>
              <w:t>ГОЛОСУВАННЯ</w:t>
            </w:r>
            <w:r w:rsidR="008E1465">
              <w:rPr>
                <w:b/>
                <w:sz w:val="20"/>
                <w:szCs w:val="20"/>
                <w:lang w:val="uk-UA"/>
              </w:rPr>
              <w:t xml:space="preserve"> за проект рішення №1</w:t>
            </w:r>
            <w:r w:rsidRPr="005102E4">
              <w:rPr>
                <w:b/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6853" w:type="dxa"/>
            <w:vAlign w:val="center"/>
          </w:tcPr>
          <w:p w14:paraId="44C99E14" w14:textId="77777777" w:rsidR="00FB7B49" w:rsidRPr="005102E4" w:rsidRDefault="00FB7B49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5714" w:type="dxa"/>
              <w:tblLayout w:type="fixed"/>
              <w:tblLook w:val="04A0" w:firstRow="1" w:lastRow="0" w:firstColumn="1" w:lastColumn="0" w:noHBand="0" w:noVBand="1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FB7B49" w:rsidRPr="005102E4" w14:paraId="5763EA11" w14:textId="7777777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24314" w14:textId="2544860C" w:rsidR="00FB7B49" w:rsidRPr="005102E4" w:rsidRDefault="00FB7B49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9419A1" w14:textId="77777777" w:rsidR="00FB7B49" w:rsidRPr="005102E4" w:rsidRDefault="00580C20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7F447" w14:textId="77777777" w:rsidR="00FB7B49" w:rsidRPr="005102E4" w:rsidRDefault="00FB7B49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5329E0" w14:textId="77777777" w:rsidR="00FB7B49" w:rsidRPr="005102E4" w:rsidRDefault="00580C20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A474C" w14:textId="77777777" w:rsidR="00FB7B49" w:rsidRPr="005102E4" w:rsidRDefault="00FB7B49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150E0F0C" w14:textId="77777777" w:rsidR="00FB7B49" w:rsidRPr="005102E4" w:rsidRDefault="00580C20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</w:tbl>
          <w:p w14:paraId="2F177C8C" w14:textId="77777777" w:rsidR="00FB7B49" w:rsidRPr="005102E4" w:rsidRDefault="00FB7B49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D59820E" w14:textId="447C0FC4" w:rsidR="00FB7B49" w:rsidRPr="005102E4" w:rsidRDefault="00FB7B49">
      <w:pPr>
        <w:rPr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853"/>
      </w:tblGrid>
      <w:tr w:rsidR="005102E4" w:rsidRPr="005102E4" w14:paraId="15F32FD1" w14:textId="77777777" w:rsidTr="00733050">
        <w:trPr>
          <w:trHeight w:val="915"/>
        </w:trPr>
        <w:tc>
          <w:tcPr>
            <w:tcW w:w="3119" w:type="dxa"/>
            <w:vAlign w:val="center"/>
          </w:tcPr>
          <w:p w14:paraId="4B55F3AB" w14:textId="77777777" w:rsidR="005102E4" w:rsidRPr="005102E4" w:rsidRDefault="005102E4" w:rsidP="00733050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денного, винесене на голосування:</w:t>
            </w:r>
          </w:p>
        </w:tc>
        <w:tc>
          <w:tcPr>
            <w:tcW w:w="6853" w:type="dxa"/>
            <w:vAlign w:val="center"/>
          </w:tcPr>
          <w:p w14:paraId="3B71C083" w14:textId="00A5DFFB" w:rsidR="005102E4" w:rsidRPr="005102E4" w:rsidRDefault="005102E4" w:rsidP="0073305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102E4">
              <w:rPr>
                <w:b/>
                <w:sz w:val="20"/>
                <w:szCs w:val="20"/>
                <w:lang w:val="uk-UA"/>
              </w:rPr>
              <w:t>2.</w:t>
            </w:r>
            <w:r w:rsidRPr="005102E4">
              <w:rPr>
                <w:b/>
                <w:sz w:val="20"/>
                <w:szCs w:val="20"/>
                <w:lang w:val="uk-UA"/>
              </w:rPr>
              <w:tab/>
            </w:r>
            <w:r w:rsidR="00B05014" w:rsidRPr="00B05014">
              <w:rPr>
                <w:b/>
                <w:sz w:val="20"/>
                <w:szCs w:val="20"/>
                <w:lang w:val="uk-UA"/>
              </w:rPr>
              <w:t>Розгляд звіту виконавчого органу та прийняття рішення за результатами розгляду такого звіту</w:t>
            </w:r>
            <w:r w:rsidR="00B05014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5102E4" w:rsidRPr="005102E4" w14:paraId="6ED0C551" w14:textId="77777777" w:rsidTr="00733050">
        <w:trPr>
          <w:trHeight w:val="717"/>
        </w:trPr>
        <w:tc>
          <w:tcPr>
            <w:tcW w:w="3119" w:type="dxa"/>
            <w:vAlign w:val="center"/>
          </w:tcPr>
          <w:p w14:paraId="2D7E30AE" w14:textId="172E28D2" w:rsidR="005102E4" w:rsidRPr="005102E4" w:rsidRDefault="005102E4" w:rsidP="00733050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>Проект рішення</w:t>
            </w:r>
            <w:r w:rsidR="00B05014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№1</w:t>
            </w: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з питання порядку денного № 2:</w:t>
            </w:r>
          </w:p>
        </w:tc>
        <w:tc>
          <w:tcPr>
            <w:tcW w:w="6853" w:type="dxa"/>
          </w:tcPr>
          <w:p w14:paraId="5D1E4F30" w14:textId="2F988158" w:rsidR="005102E4" w:rsidRPr="005102E4" w:rsidRDefault="00800B8A" w:rsidP="00800B8A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00B8A">
              <w:rPr>
                <w:color w:val="000000"/>
                <w:sz w:val="20"/>
                <w:szCs w:val="20"/>
                <w:lang w:val="uk-UA"/>
              </w:rPr>
              <w:t>1.</w:t>
            </w:r>
            <w:r w:rsidRPr="00800B8A">
              <w:rPr>
                <w:color w:val="000000"/>
                <w:sz w:val="20"/>
                <w:szCs w:val="20"/>
                <w:lang w:val="uk-UA"/>
              </w:rPr>
              <w:tab/>
            </w:r>
            <w:r w:rsidR="00B05014" w:rsidRPr="00B05014">
              <w:rPr>
                <w:color w:val="000000"/>
                <w:sz w:val="20"/>
                <w:szCs w:val="20"/>
                <w:lang w:val="uk-UA"/>
              </w:rPr>
              <w:t>Звіт виконавчого органу</w:t>
            </w:r>
            <w:r w:rsidR="0092064F">
              <w:rPr>
                <w:sz w:val="20"/>
                <w:szCs w:val="20"/>
                <w:lang w:val="uk-UA"/>
              </w:rPr>
              <w:t xml:space="preserve"> за 202</w:t>
            </w:r>
            <w:r w:rsidR="00490E63" w:rsidRPr="00490E63">
              <w:rPr>
                <w:sz w:val="20"/>
                <w:szCs w:val="20"/>
              </w:rPr>
              <w:t>5</w:t>
            </w:r>
            <w:r w:rsidR="0092064F">
              <w:rPr>
                <w:sz w:val="20"/>
                <w:szCs w:val="20"/>
                <w:lang w:val="uk-UA"/>
              </w:rPr>
              <w:t xml:space="preserve"> рік</w:t>
            </w:r>
            <w:r w:rsidR="00B05014" w:rsidRPr="00B05014">
              <w:rPr>
                <w:color w:val="000000"/>
                <w:sz w:val="20"/>
                <w:szCs w:val="20"/>
                <w:lang w:val="uk-UA"/>
              </w:rPr>
              <w:t xml:space="preserve"> затвердити, роботу виконавчого органу визнати задовільною</w:t>
            </w:r>
            <w:r w:rsidRPr="00800B8A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5102E4" w:rsidRPr="005102E4" w14:paraId="21B22477" w14:textId="77777777" w:rsidTr="00733050">
        <w:trPr>
          <w:trHeight w:val="597"/>
        </w:trPr>
        <w:tc>
          <w:tcPr>
            <w:tcW w:w="3119" w:type="dxa"/>
            <w:vAlign w:val="center"/>
          </w:tcPr>
          <w:p w14:paraId="5A2EAF4F" w14:textId="571C1CB4" w:rsidR="005102E4" w:rsidRPr="005102E4" w:rsidRDefault="005102E4" w:rsidP="00733050">
            <w:pPr>
              <w:widowControl w:val="0"/>
              <w:spacing w:after="120"/>
              <w:contextualSpacing/>
              <w:rPr>
                <w:b/>
                <w:sz w:val="20"/>
                <w:szCs w:val="20"/>
                <w:lang w:val="uk-UA"/>
              </w:rPr>
            </w:pPr>
            <w:r w:rsidRPr="005102E4">
              <w:rPr>
                <w:b/>
                <w:sz w:val="20"/>
                <w:szCs w:val="20"/>
                <w:lang w:val="uk-UA"/>
              </w:rPr>
              <w:t>ГОЛОСУВАННЯ</w:t>
            </w:r>
            <w:r w:rsidR="008E1465">
              <w:rPr>
                <w:b/>
                <w:sz w:val="20"/>
                <w:szCs w:val="20"/>
                <w:lang w:val="uk-UA"/>
              </w:rPr>
              <w:t xml:space="preserve"> за проект рішення №1</w:t>
            </w:r>
            <w:r w:rsidRPr="005102E4">
              <w:rPr>
                <w:b/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6853" w:type="dxa"/>
            <w:vAlign w:val="center"/>
          </w:tcPr>
          <w:p w14:paraId="4C083F58" w14:textId="77777777" w:rsidR="005102E4" w:rsidRPr="005102E4" w:rsidRDefault="005102E4" w:rsidP="00733050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5714" w:type="dxa"/>
              <w:tblLayout w:type="fixed"/>
              <w:tblLook w:val="04A0" w:firstRow="1" w:lastRow="0" w:firstColumn="1" w:lastColumn="0" w:noHBand="0" w:noVBand="1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5102E4" w:rsidRPr="005102E4" w14:paraId="1DA85167" w14:textId="77777777" w:rsidTr="00733050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2DE0B" w14:textId="50D74E5A" w:rsidR="005102E4" w:rsidRPr="005102E4" w:rsidRDefault="005102E4" w:rsidP="00733050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BD4C5A" w14:textId="77777777" w:rsidR="005102E4" w:rsidRPr="005102E4" w:rsidRDefault="005102E4" w:rsidP="00733050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6D204" w14:textId="77777777" w:rsidR="005102E4" w:rsidRPr="005102E4" w:rsidRDefault="005102E4" w:rsidP="00733050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53BB92" w14:textId="77777777" w:rsidR="005102E4" w:rsidRPr="005102E4" w:rsidRDefault="005102E4" w:rsidP="00733050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F9AE4" w14:textId="0EA5CFDE" w:rsidR="005102E4" w:rsidRPr="00877FBB" w:rsidRDefault="005102E4" w:rsidP="00733050">
                  <w:pPr>
                    <w:contextualSpacing/>
                    <w:jc w:val="center"/>
                    <w:rPr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74F60846" w14:textId="77777777" w:rsidR="005102E4" w:rsidRPr="005102E4" w:rsidRDefault="005102E4" w:rsidP="00733050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</w:tbl>
          <w:p w14:paraId="5D47AC84" w14:textId="77777777" w:rsidR="005102E4" w:rsidRPr="005102E4" w:rsidRDefault="005102E4" w:rsidP="00733050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9E29AE5" w14:textId="77777777" w:rsidR="005102E4" w:rsidRDefault="005102E4">
      <w:pPr>
        <w:rPr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853"/>
      </w:tblGrid>
      <w:tr w:rsidR="00B05014" w:rsidRPr="005102E4" w14:paraId="2BBA2073" w14:textId="77777777" w:rsidTr="002D601B">
        <w:trPr>
          <w:trHeight w:val="915"/>
        </w:trPr>
        <w:tc>
          <w:tcPr>
            <w:tcW w:w="3119" w:type="dxa"/>
            <w:vAlign w:val="center"/>
          </w:tcPr>
          <w:p w14:paraId="76612C50" w14:textId="77777777" w:rsidR="00B05014" w:rsidRPr="005102E4" w:rsidRDefault="00B05014" w:rsidP="002D601B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денного, винесене на голосування:</w:t>
            </w:r>
          </w:p>
        </w:tc>
        <w:tc>
          <w:tcPr>
            <w:tcW w:w="6853" w:type="dxa"/>
            <w:vAlign w:val="center"/>
          </w:tcPr>
          <w:p w14:paraId="08EDF419" w14:textId="01CF9478" w:rsidR="00B05014" w:rsidRPr="005102E4" w:rsidRDefault="00B05014" w:rsidP="002D601B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5102E4">
              <w:rPr>
                <w:b/>
                <w:sz w:val="20"/>
                <w:szCs w:val="20"/>
                <w:lang w:val="uk-UA"/>
              </w:rPr>
              <w:t>.</w:t>
            </w:r>
            <w:r w:rsidRPr="005102E4">
              <w:rPr>
                <w:b/>
                <w:sz w:val="20"/>
                <w:szCs w:val="20"/>
                <w:lang w:val="uk-UA"/>
              </w:rPr>
              <w:tab/>
            </w:r>
            <w:r w:rsidRPr="00B05014">
              <w:rPr>
                <w:b/>
                <w:sz w:val="20"/>
                <w:szCs w:val="20"/>
                <w:lang w:val="uk-UA"/>
              </w:rPr>
              <w:t>Затвердження результатів фінансово-господарської діяльності за 202</w:t>
            </w:r>
            <w:r w:rsidR="00490E63" w:rsidRPr="00490E63">
              <w:rPr>
                <w:b/>
                <w:sz w:val="20"/>
                <w:szCs w:val="20"/>
              </w:rPr>
              <w:t>5</w:t>
            </w:r>
            <w:r w:rsidRPr="00B05014">
              <w:rPr>
                <w:b/>
                <w:sz w:val="20"/>
                <w:szCs w:val="20"/>
                <w:lang w:val="uk-UA"/>
              </w:rPr>
              <w:t xml:space="preserve"> рік та затвердження порядку покриття збитків товариства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B05014" w:rsidRPr="005102E4" w14:paraId="11A5BF29" w14:textId="77777777" w:rsidTr="002D601B">
        <w:trPr>
          <w:trHeight w:val="717"/>
        </w:trPr>
        <w:tc>
          <w:tcPr>
            <w:tcW w:w="3119" w:type="dxa"/>
            <w:vAlign w:val="center"/>
          </w:tcPr>
          <w:p w14:paraId="1E7BAC8D" w14:textId="2E95DC62" w:rsidR="00B05014" w:rsidRPr="005102E4" w:rsidRDefault="00B05014" w:rsidP="002D601B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>Проект рішення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№1</w:t>
            </w: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53" w:type="dxa"/>
          </w:tcPr>
          <w:p w14:paraId="1466615F" w14:textId="5183F15E" w:rsidR="00B05014" w:rsidRPr="00B05014" w:rsidRDefault="00B05014" w:rsidP="00B0501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B05014">
              <w:rPr>
                <w:color w:val="000000"/>
                <w:sz w:val="20"/>
                <w:szCs w:val="20"/>
                <w:lang w:val="uk-UA"/>
              </w:rPr>
              <w:t>1.</w:t>
            </w:r>
            <w:r w:rsidRPr="00B05014">
              <w:rPr>
                <w:color w:val="000000"/>
                <w:sz w:val="20"/>
                <w:szCs w:val="20"/>
                <w:lang w:val="uk-UA"/>
              </w:rPr>
              <w:tab/>
              <w:t>Затвердити результати фінансово-господарської діяльності за 202</w:t>
            </w:r>
            <w:r w:rsidR="00490E63" w:rsidRPr="00490E63">
              <w:rPr>
                <w:color w:val="000000"/>
                <w:sz w:val="20"/>
                <w:szCs w:val="20"/>
              </w:rPr>
              <w:t>5</w:t>
            </w:r>
            <w:r w:rsidRPr="00B05014">
              <w:rPr>
                <w:color w:val="000000"/>
                <w:sz w:val="20"/>
                <w:szCs w:val="20"/>
                <w:lang w:val="uk-UA"/>
              </w:rPr>
              <w:t xml:space="preserve"> рік, затвердити річний звіт та баланс Товариства за 202</w:t>
            </w:r>
            <w:r w:rsidR="00490E63" w:rsidRPr="00490E63">
              <w:rPr>
                <w:color w:val="000000"/>
                <w:sz w:val="20"/>
                <w:szCs w:val="20"/>
              </w:rPr>
              <w:t>5</w:t>
            </w:r>
            <w:r w:rsidRPr="00B05014">
              <w:rPr>
                <w:color w:val="000000"/>
                <w:sz w:val="20"/>
                <w:szCs w:val="20"/>
                <w:lang w:val="uk-UA"/>
              </w:rPr>
              <w:t xml:space="preserve"> рік;</w:t>
            </w:r>
          </w:p>
          <w:p w14:paraId="09976FB9" w14:textId="2D5977CE" w:rsidR="00B05014" w:rsidRPr="005102E4" w:rsidRDefault="00B05014" w:rsidP="00B0501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B05014">
              <w:rPr>
                <w:color w:val="000000"/>
                <w:sz w:val="20"/>
                <w:szCs w:val="20"/>
                <w:lang w:val="uk-UA"/>
              </w:rPr>
              <w:t>2.</w:t>
            </w:r>
            <w:r w:rsidRPr="00B05014">
              <w:rPr>
                <w:color w:val="000000"/>
                <w:sz w:val="20"/>
                <w:szCs w:val="20"/>
                <w:lang w:val="uk-UA"/>
              </w:rPr>
              <w:tab/>
              <w:t>Визначити, що збиток, отриманий Товариством за результатами діяльності у 202</w:t>
            </w:r>
            <w:r w:rsidR="00490E63" w:rsidRPr="00490E63">
              <w:rPr>
                <w:color w:val="000000"/>
                <w:sz w:val="20"/>
                <w:szCs w:val="20"/>
              </w:rPr>
              <w:t>5</w:t>
            </w:r>
            <w:r w:rsidRPr="00B05014">
              <w:rPr>
                <w:color w:val="000000"/>
                <w:sz w:val="20"/>
                <w:szCs w:val="20"/>
                <w:lang w:val="uk-UA"/>
              </w:rPr>
              <w:t xml:space="preserve"> році буде покритий за рахунок прибутку наступних періодів.</w:t>
            </w:r>
          </w:p>
        </w:tc>
      </w:tr>
      <w:tr w:rsidR="00B05014" w:rsidRPr="005102E4" w14:paraId="405D486C" w14:textId="77777777" w:rsidTr="002D601B">
        <w:trPr>
          <w:trHeight w:val="597"/>
        </w:trPr>
        <w:tc>
          <w:tcPr>
            <w:tcW w:w="3119" w:type="dxa"/>
            <w:vAlign w:val="center"/>
          </w:tcPr>
          <w:p w14:paraId="1EA34F27" w14:textId="3AD4E017" w:rsidR="00B05014" w:rsidRPr="005102E4" w:rsidRDefault="00B05014" w:rsidP="002D601B">
            <w:pPr>
              <w:widowControl w:val="0"/>
              <w:spacing w:after="120"/>
              <w:contextualSpacing/>
              <w:rPr>
                <w:b/>
                <w:sz w:val="20"/>
                <w:szCs w:val="20"/>
                <w:lang w:val="uk-UA"/>
              </w:rPr>
            </w:pPr>
            <w:r w:rsidRPr="005102E4">
              <w:rPr>
                <w:b/>
                <w:sz w:val="20"/>
                <w:szCs w:val="20"/>
                <w:lang w:val="uk-UA"/>
              </w:rPr>
              <w:t>ГОЛОСУВАННЯ</w:t>
            </w:r>
            <w:r w:rsidR="008E1465">
              <w:rPr>
                <w:b/>
                <w:sz w:val="20"/>
                <w:szCs w:val="20"/>
                <w:lang w:val="uk-UA"/>
              </w:rPr>
              <w:t xml:space="preserve"> за проект рішення №1</w:t>
            </w:r>
            <w:r w:rsidRPr="005102E4">
              <w:rPr>
                <w:b/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6853" w:type="dxa"/>
            <w:vAlign w:val="center"/>
          </w:tcPr>
          <w:p w14:paraId="7A205B0A" w14:textId="77777777" w:rsidR="00B05014" w:rsidRPr="005102E4" w:rsidRDefault="00B05014" w:rsidP="002D601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5714" w:type="dxa"/>
              <w:tblLayout w:type="fixed"/>
              <w:tblLook w:val="04A0" w:firstRow="1" w:lastRow="0" w:firstColumn="1" w:lastColumn="0" w:noHBand="0" w:noVBand="1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05014" w:rsidRPr="005102E4" w14:paraId="7A0580B3" w14:textId="77777777" w:rsidTr="002D601B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18099" w14:textId="6EE5C449" w:rsidR="00B05014" w:rsidRPr="005102E4" w:rsidRDefault="00B05014" w:rsidP="002D601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BF5210" w14:textId="77777777" w:rsidR="00B05014" w:rsidRPr="005102E4" w:rsidRDefault="00B05014" w:rsidP="002D601B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BF98B" w14:textId="77777777" w:rsidR="00B05014" w:rsidRPr="005102E4" w:rsidRDefault="00B05014" w:rsidP="002D601B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611925" w14:textId="77777777" w:rsidR="00B05014" w:rsidRPr="005102E4" w:rsidRDefault="00B05014" w:rsidP="002D601B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E7D81" w14:textId="77777777" w:rsidR="00B05014" w:rsidRPr="00877FBB" w:rsidRDefault="00B05014" w:rsidP="002D601B">
                  <w:pPr>
                    <w:contextualSpacing/>
                    <w:jc w:val="center"/>
                    <w:rPr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11F18845" w14:textId="77777777" w:rsidR="00B05014" w:rsidRPr="005102E4" w:rsidRDefault="00B05014" w:rsidP="002D601B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</w:tbl>
          <w:p w14:paraId="402757BA" w14:textId="77777777" w:rsidR="00B05014" w:rsidRPr="005102E4" w:rsidRDefault="00B05014" w:rsidP="002D601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CADE619" w14:textId="2AAD25CA" w:rsidR="00B05014" w:rsidRDefault="00B05014">
      <w:pPr>
        <w:rPr>
          <w:lang w:val="uk-UA"/>
        </w:rPr>
      </w:pPr>
    </w:p>
    <w:p w14:paraId="4F8F8150" w14:textId="77777777" w:rsidR="00B05014" w:rsidRDefault="00B05014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853"/>
      </w:tblGrid>
      <w:tr w:rsidR="008E1465" w:rsidRPr="005102E4" w14:paraId="75B82AD7" w14:textId="77777777" w:rsidTr="002D601B">
        <w:trPr>
          <w:trHeight w:val="915"/>
        </w:trPr>
        <w:tc>
          <w:tcPr>
            <w:tcW w:w="3119" w:type="dxa"/>
            <w:vAlign w:val="center"/>
          </w:tcPr>
          <w:p w14:paraId="52CA377C" w14:textId="77777777" w:rsidR="008E1465" w:rsidRPr="005102E4" w:rsidRDefault="008E1465" w:rsidP="002D601B">
            <w:pPr>
              <w:contextualSpacing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Питання порядку денного, винесене на голосування:</w:t>
            </w:r>
          </w:p>
        </w:tc>
        <w:tc>
          <w:tcPr>
            <w:tcW w:w="6853" w:type="dxa"/>
            <w:vAlign w:val="center"/>
          </w:tcPr>
          <w:p w14:paraId="32BF7354" w14:textId="4EBB60FD" w:rsidR="008E1465" w:rsidRPr="005102E4" w:rsidRDefault="0092064F" w:rsidP="002D601B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="008E1465" w:rsidRPr="005102E4">
              <w:rPr>
                <w:b/>
                <w:sz w:val="20"/>
                <w:szCs w:val="20"/>
                <w:lang w:val="uk-UA"/>
              </w:rPr>
              <w:t>.</w:t>
            </w:r>
            <w:r w:rsidR="008E1465" w:rsidRPr="005102E4">
              <w:rPr>
                <w:b/>
                <w:sz w:val="20"/>
                <w:szCs w:val="20"/>
                <w:lang w:val="uk-UA"/>
              </w:rPr>
              <w:tab/>
            </w:r>
            <w:r w:rsidR="008E1465" w:rsidRPr="008E1465">
              <w:rPr>
                <w:b/>
                <w:sz w:val="20"/>
                <w:szCs w:val="20"/>
                <w:lang w:val="uk-UA"/>
              </w:rPr>
              <w:t>Про схвалення та затвердження прийнятих органами Товариства рішень та укладених правочинів</w:t>
            </w:r>
          </w:p>
        </w:tc>
      </w:tr>
      <w:tr w:rsidR="008E1465" w:rsidRPr="005102E4" w14:paraId="4B40F663" w14:textId="77777777" w:rsidTr="002D601B">
        <w:trPr>
          <w:trHeight w:val="717"/>
        </w:trPr>
        <w:tc>
          <w:tcPr>
            <w:tcW w:w="3119" w:type="dxa"/>
            <w:vAlign w:val="center"/>
          </w:tcPr>
          <w:p w14:paraId="35506554" w14:textId="538D3332" w:rsidR="008E1465" w:rsidRPr="005102E4" w:rsidRDefault="008E1465" w:rsidP="002D601B">
            <w:pPr>
              <w:contextualSpacing/>
              <w:rPr>
                <w:sz w:val="20"/>
                <w:szCs w:val="20"/>
                <w:lang w:val="uk-UA"/>
              </w:rPr>
            </w:pP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>Проект рішення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№1</w:t>
            </w: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з питання порядку денного № </w:t>
            </w:r>
            <w:r w:rsidR="0092064F">
              <w:rPr>
                <w:bCs/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5102E4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53" w:type="dxa"/>
          </w:tcPr>
          <w:p w14:paraId="684C1EA8" w14:textId="4BECB589" w:rsidR="008E1465" w:rsidRPr="005102E4" w:rsidRDefault="008E1465" w:rsidP="002D601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B05014">
              <w:rPr>
                <w:color w:val="000000"/>
                <w:sz w:val="20"/>
                <w:szCs w:val="20"/>
                <w:lang w:val="uk-UA"/>
              </w:rPr>
              <w:t>1.</w:t>
            </w:r>
            <w:r w:rsidRPr="00B05014">
              <w:rPr>
                <w:color w:val="000000"/>
                <w:sz w:val="20"/>
                <w:szCs w:val="20"/>
                <w:lang w:val="uk-UA"/>
              </w:rPr>
              <w:tab/>
            </w:r>
            <w:r w:rsidRPr="008E1465">
              <w:rPr>
                <w:color w:val="000000"/>
                <w:sz w:val="20"/>
                <w:szCs w:val="20"/>
                <w:lang w:val="uk-UA"/>
              </w:rPr>
              <w:t>Схвалити та затвердити прийняті органами Товариством рішення та укладені правочини (згідно додатку №</w:t>
            </w:r>
            <w:r w:rsidR="0092064F">
              <w:rPr>
                <w:color w:val="000000"/>
                <w:sz w:val="20"/>
                <w:szCs w:val="20"/>
                <w:lang w:val="uk-UA"/>
              </w:rPr>
              <w:t>1</w:t>
            </w:r>
            <w:r w:rsidRPr="008E1465">
              <w:rPr>
                <w:color w:val="000000"/>
                <w:sz w:val="20"/>
                <w:szCs w:val="20"/>
                <w:lang w:val="uk-UA"/>
              </w:rPr>
              <w:t>).</w:t>
            </w:r>
          </w:p>
        </w:tc>
      </w:tr>
      <w:tr w:rsidR="008E1465" w:rsidRPr="005102E4" w14:paraId="784970AB" w14:textId="77777777" w:rsidTr="002D601B">
        <w:trPr>
          <w:trHeight w:val="597"/>
        </w:trPr>
        <w:tc>
          <w:tcPr>
            <w:tcW w:w="3119" w:type="dxa"/>
            <w:vAlign w:val="center"/>
          </w:tcPr>
          <w:p w14:paraId="16390843" w14:textId="77777777" w:rsidR="008E1465" w:rsidRPr="005102E4" w:rsidRDefault="008E1465" w:rsidP="002D601B">
            <w:pPr>
              <w:widowControl w:val="0"/>
              <w:spacing w:after="120"/>
              <w:contextualSpacing/>
              <w:rPr>
                <w:b/>
                <w:sz w:val="20"/>
                <w:szCs w:val="20"/>
                <w:lang w:val="uk-UA"/>
              </w:rPr>
            </w:pPr>
            <w:r w:rsidRPr="005102E4">
              <w:rPr>
                <w:b/>
                <w:sz w:val="20"/>
                <w:szCs w:val="20"/>
                <w:lang w:val="uk-UA"/>
              </w:rPr>
              <w:t>ГОЛОСУВАННЯ</w:t>
            </w:r>
            <w:r>
              <w:rPr>
                <w:b/>
                <w:sz w:val="20"/>
                <w:szCs w:val="20"/>
                <w:lang w:val="uk-UA"/>
              </w:rPr>
              <w:t xml:space="preserve"> за проект рішення №1</w:t>
            </w:r>
            <w:r w:rsidRPr="005102E4">
              <w:rPr>
                <w:b/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6853" w:type="dxa"/>
            <w:vAlign w:val="center"/>
          </w:tcPr>
          <w:p w14:paraId="24FEB314" w14:textId="77777777" w:rsidR="008E1465" w:rsidRPr="005102E4" w:rsidRDefault="008E1465" w:rsidP="002D601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5714" w:type="dxa"/>
              <w:tblLayout w:type="fixed"/>
              <w:tblLook w:val="04A0" w:firstRow="1" w:lastRow="0" w:firstColumn="1" w:lastColumn="0" w:noHBand="0" w:noVBand="1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8E1465" w:rsidRPr="005102E4" w14:paraId="42A22638" w14:textId="77777777" w:rsidTr="002D601B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8DDB5" w14:textId="7DD546EC" w:rsidR="008E1465" w:rsidRPr="005102E4" w:rsidRDefault="008E1465" w:rsidP="002D601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CE419E" w14:textId="77777777" w:rsidR="008E1465" w:rsidRPr="005102E4" w:rsidRDefault="008E1465" w:rsidP="002D601B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83492" w14:textId="77777777" w:rsidR="008E1465" w:rsidRPr="005102E4" w:rsidRDefault="008E1465" w:rsidP="002D601B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C5ADB7" w14:textId="77777777" w:rsidR="008E1465" w:rsidRPr="005102E4" w:rsidRDefault="008E1465" w:rsidP="002D601B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615CD" w14:textId="77777777" w:rsidR="008E1465" w:rsidRPr="00877FBB" w:rsidRDefault="008E1465" w:rsidP="002D601B">
                  <w:pPr>
                    <w:contextualSpacing/>
                    <w:jc w:val="center"/>
                    <w:rPr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689F4EE2" w14:textId="77777777" w:rsidR="008E1465" w:rsidRPr="005102E4" w:rsidRDefault="008E1465" w:rsidP="002D601B">
                  <w:pPr>
                    <w:contextualSpacing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5102E4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</w:tbl>
          <w:p w14:paraId="61A0FE52" w14:textId="77777777" w:rsidR="008E1465" w:rsidRPr="005102E4" w:rsidRDefault="008E1465" w:rsidP="002D601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6973B48" w14:textId="77777777" w:rsidR="008E1465" w:rsidRDefault="008E1465">
      <w:pPr>
        <w:rPr>
          <w:lang w:val="uk-UA"/>
        </w:rPr>
      </w:pPr>
    </w:p>
    <w:p w14:paraId="566FACE3" w14:textId="77777777" w:rsidR="0092064F" w:rsidRPr="005102E4" w:rsidRDefault="0092064F">
      <w:pPr>
        <w:rPr>
          <w:lang w:val="uk-UA"/>
        </w:rPr>
      </w:pPr>
    </w:p>
    <w:sectPr w:rsidR="0092064F" w:rsidRPr="005102E4" w:rsidSect="00156DF8">
      <w:footerReference w:type="default" r:id="rId8"/>
      <w:type w:val="continuous"/>
      <w:pgSz w:w="11906" w:h="16838"/>
      <w:pgMar w:top="426" w:right="567" w:bottom="284" w:left="1418" w:header="567" w:footer="1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67F5" w14:textId="77777777" w:rsidR="002138AB" w:rsidRDefault="002138AB">
      <w:pPr>
        <w:spacing w:after="0" w:line="240" w:lineRule="auto"/>
      </w:pPr>
      <w:r>
        <w:separator/>
      </w:r>
    </w:p>
  </w:endnote>
  <w:endnote w:type="continuationSeparator" w:id="0">
    <w:p w14:paraId="3475DEAE" w14:textId="77777777" w:rsidR="002138AB" w:rsidRDefault="0021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1" w:type="dxa"/>
      <w:tblLayout w:type="fixed"/>
      <w:tblLook w:val="04A0" w:firstRow="1" w:lastRow="0" w:firstColumn="1" w:lastColumn="0" w:noHBand="0" w:noVBand="1"/>
    </w:tblPr>
    <w:tblGrid>
      <w:gridCol w:w="2002"/>
      <w:gridCol w:w="1976"/>
      <w:gridCol w:w="1125"/>
      <w:gridCol w:w="284"/>
      <w:gridCol w:w="4524"/>
    </w:tblGrid>
    <w:tr w:rsidR="00FB7B49" w14:paraId="4E244140" w14:textId="77777777">
      <w:trPr>
        <w:trHeight w:val="1547"/>
      </w:trPr>
      <w:tc>
        <w:tcPr>
          <w:tcW w:w="9911" w:type="dxa"/>
          <w:gridSpan w:val="5"/>
        </w:tcPr>
        <w:p w14:paraId="278333AA" w14:textId="77777777" w:rsidR="00FB7B49" w:rsidRDefault="00580C20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14:paraId="6F61CC0F" w14:textId="77777777" w:rsidR="00FB7B49" w:rsidRDefault="00580C20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15DE4A59" w14:textId="77777777" w:rsidR="00FB7B49" w:rsidRDefault="00580C20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  <w:lang w:val="uk-UA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  <w:lang w:val="uk-UA"/>
            </w:rPr>
            <w:t>) бюлетень вважається недійсним і не враховується під час підрахунку голосів.</w:t>
          </w:r>
        </w:p>
        <w:p w14:paraId="0BD6E538" w14:textId="77777777" w:rsidR="00FB7B49" w:rsidRDefault="00580C20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  <w:lang w:val="uk-UA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  <w:lang w:val="uk-UA"/>
            </w:rPr>
            <w:t xml:space="preserve">. </w:t>
          </w:r>
        </w:p>
      </w:tc>
    </w:tr>
    <w:tr w:rsidR="00FB7B49" w14:paraId="66FAFCCC" w14:textId="77777777">
      <w:trPr>
        <w:trHeight w:val="47"/>
      </w:trPr>
      <w:tc>
        <w:tcPr>
          <w:tcW w:w="9911" w:type="dxa"/>
          <w:gridSpan w:val="5"/>
        </w:tcPr>
        <w:p w14:paraId="5FE81F05" w14:textId="77777777" w:rsidR="00FB7B49" w:rsidRDefault="00FB7B49">
          <w:pPr>
            <w:pStyle w:val="a3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F120EF" w14:paraId="3BE0E733" w14:textId="77777777" w:rsidTr="00B21ABD">
      <w:tc>
        <w:tcPr>
          <w:tcW w:w="2002" w:type="dxa"/>
          <w:vMerge w:val="restart"/>
          <w:vAlign w:val="center"/>
        </w:tcPr>
        <w:p w14:paraId="45C11339" w14:textId="77777777" w:rsidR="00F120EF" w:rsidRDefault="00F120EF">
          <w:pPr>
            <w:pStyle w:val="a3"/>
            <w:jc w:val="center"/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>PAGE   \* MERGEFORMAT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>
            <w:rPr>
              <w:rFonts w:eastAsia="Times New Roman"/>
              <w:sz w:val="20"/>
              <w:szCs w:val="22"/>
            </w:rPr>
            <w:t>2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1B0B47E1" w14:textId="77777777" w:rsidR="00F120EF" w:rsidRDefault="00F120EF">
          <w:pPr>
            <w:pStyle w:val="a3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1AD131DF" w14:textId="77777777" w:rsidR="00F120EF" w:rsidRDefault="00F120EF">
          <w:pPr>
            <w:pStyle w:val="a3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6672F527" w14:textId="77777777" w:rsidR="00F120EF" w:rsidRDefault="00F120EF">
          <w:pPr>
            <w:pStyle w:val="a3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tcBorders>
            <w:bottom w:val="single" w:sz="4" w:space="0" w:color="auto"/>
          </w:tcBorders>
        </w:tcPr>
        <w:p w14:paraId="1B58DA6D" w14:textId="7BA159D4" w:rsidR="00F120EF" w:rsidRDefault="00F120EF">
          <w:pPr>
            <w:pStyle w:val="a3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</w:p>
        <w:p w14:paraId="52A916EA" w14:textId="45B3636C" w:rsidR="00F120EF" w:rsidRDefault="00F120EF" w:rsidP="00F120EF">
          <w:pPr>
            <w:pStyle w:val="a3"/>
            <w:jc w:val="right"/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lang w:val="uk-UA"/>
            </w:rPr>
            <w:t xml:space="preserve">/ </w:t>
          </w: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FB7B49" w14:paraId="656561E5" w14:textId="77777777">
      <w:tc>
        <w:tcPr>
          <w:tcW w:w="2002" w:type="dxa"/>
          <w:vMerge/>
          <w:tcBorders>
            <w:top w:val="single" w:sz="4" w:space="0" w:color="auto"/>
          </w:tcBorders>
        </w:tcPr>
        <w:p w14:paraId="3E126159" w14:textId="77777777" w:rsidR="00FB7B49" w:rsidRDefault="00FB7B49">
          <w:pPr>
            <w:pStyle w:val="a3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622D7AA8" w14:textId="77777777" w:rsidR="00FB7B49" w:rsidRDefault="00580C20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05C76B62" w14:textId="77777777" w:rsidR="00FB7B49" w:rsidRDefault="00580C20">
          <w:pPr>
            <w:pStyle w:val="a3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4E6F34BD" w14:textId="77777777" w:rsidR="00FB7B49" w:rsidRDefault="00FB7B49">
          <w:pPr>
            <w:pStyle w:val="a3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tcBorders>
            <w:top w:val="single" w:sz="4" w:space="0" w:color="auto"/>
          </w:tcBorders>
        </w:tcPr>
        <w:p w14:paraId="1B4721F6" w14:textId="77777777" w:rsidR="00FB7B49" w:rsidRDefault="00580C20">
          <w:pPr>
            <w:pStyle w:val="a3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Ім’я акціонера </w:t>
          </w:r>
        </w:p>
        <w:p w14:paraId="12EE920B" w14:textId="77777777" w:rsidR="00FB7B49" w:rsidRDefault="00580C20">
          <w:pPr>
            <w:pStyle w:val="a3"/>
            <w:jc w:val="right"/>
            <w:rPr>
              <w:rFonts w:eastAsia="Times New Roman"/>
              <w:sz w:val="20"/>
              <w:lang w:val="uk-UA"/>
            </w:rPr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7D698D57" w14:textId="77777777" w:rsidR="00FB7B49" w:rsidRDefault="00FB7B49">
    <w:pPr>
      <w:pStyle w:val="a3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69E3" w14:textId="77777777" w:rsidR="002138AB" w:rsidRDefault="002138AB">
      <w:pPr>
        <w:spacing w:after="0" w:line="240" w:lineRule="auto"/>
      </w:pPr>
      <w:r>
        <w:separator/>
      </w:r>
    </w:p>
  </w:footnote>
  <w:footnote w:type="continuationSeparator" w:id="0">
    <w:p w14:paraId="6C265181" w14:textId="77777777" w:rsidR="002138AB" w:rsidRDefault="0021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083"/>
    <w:multiLevelType w:val="hybridMultilevel"/>
    <w:tmpl w:val="8A1860BA"/>
    <w:lvl w:ilvl="0" w:tplc="3A0C42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73A5126"/>
    <w:multiLevelType w:val="hybridMultilevel"/>
    <w:tmpl w:val="B63A5B3A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60BD759B"/>
    <w:multiLevelType w:val="hybridMultilevel"/>
    <w:tmpl w:val="3AF67514"/>
    <w:lvl w:ilvl="0" w:tplc="3D38D5C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91773">
    <w:abstractNumId w:val="1"/>
  </w:num>
  <w:num w:numId="2" w16cid:durableId="259680305">
    <w:abstractNumId w:val="0"/>
  </w:num>
  <w:num w:numId="3" w16cid:durableId="1763186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37"/>
    <w:rsid w:val="00057D37"/>
    <w:rsid w:val="001020ED"/>
    <w:rsid w:val="0012243C"/>
    <w:rsid w:val="00146FA5"/>
    <w:rsid w:val="00156DF8"/>
    <w:rsid w:val="00170B1A"/>
    <w:rsid w:val="001A44C7"/>
    <w:rsid w:val="001D2198"/>
    <w:rsid w:val="001D5B0F"/>
    <w:rsid w:val="001E33A9"/>
    <w:rsid w:val="001E38B8"/>
    <w:rsid w:val="002138AB"/>
    <w:rsid w:val="00222A80"/>
    <w:rsid w:val="003576B6"/>
    <w:rsid w:val="004861FF"/>
    <w:rsid w:val="00490E63"/>
    <w:rsid w:val="004B1064"/>
    <w:rsid w:val="004B5AFD"/>
    <w:rsid w:val="004B781F"/>
    <w:rsid w:val="004C0073"/>
    <w:rsid w:val="004D350A"/>
    <w:rsid w:val="00503940"/>
    <w:rsid w:val="005102E4"/>
    <w:rsid w:val="005715B0"/>
    <w:rsid w:val="00580C20"/>
    <w:rsid w:val="005A7F8A"/>
    <w:rsid w:val="005E6449"/>
    <w:rsid w:val="00794347"/>
    <w:rsid w:val="007F2129"/>
    <w:rsid w:val="00800B8A"/>
    <w:rsid w:val="00852B14"/>
    <w:rsid w:val="00867415"/>
    <w:rsid w:val="00872871"/>
    <w:rsid w:val="00877FBB"/>
    <w:rsid w:val="00884652"/>
    <w:rsid w:val="008A4BA0"/>
    <w:rsid w:val="008A54C1"/>
    <w:rsid w:val="008C303F"/>
    <w:rsid w:val="008E1465"/>
    <w:rsid w:val="008F098B"/>
    <w:rsid w:val="0092064F"/>
    <w:rsid w:val="0093196F"/>
    <w:rsid w:val="00AB04DE"/>
    <w:rsid w:val="00B05014"/>
    <w:rsid w:val="00B119BE"/>
    <w:rsid w:val="00BC4480"/>
    <w:rsid w:val="00C13DDD"/>
    <w:rsid w:val="00C249F8"/>
    <w:rsid w:val="00CA6165"/>
    <w:rsid w:val="00CD566C"/>
    <w:rsid w:val="00CF548B"/>
    <w:rsid w:val="00D17B37"/>
    <w:rsid w:val="00D267CE"/>
    <w:rsid w:val="00D43403"/>
    <w:rsid w:val="00E0155F"/>
    <w:rsid w:val="00E03495"/>
    <w:rsid w:val="00EB7905"/>
    <w:rsid w:val="00EE2F30"/>
    <w:rsid w:val="00F120EF"/>
    <w:rsid w:val="00FB7B49"/>
    <w:rsid w:val="00FF6252"/>
    <w:rsid w:val="03D73B14"/>
    <w:rsid w:val="0EC07DC2"/>
    <w:rsid w:val="20C74FCE"/>
    <w:rsid w:val="4159389C"/>
    <w:rsid w:val="4601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06AFE"/>
  <w15:docId w15:val="{89DEFC40-E702-4C54-9333-CFCC0760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819"/>
        <w:tab w:val="right" w:pos="9639"/>
      </w:tabs>
    </w:pPr>
    <w:rPr>
      <w:rFonts w:eastAsia="Calibri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nospacing">
    <w:name w:val="nospacing"/>
    <w:basedOn w:val="a"/>
    <w:pPr>
      <w:spacing w:before="100" w:beforeAutospacing="1" w:after="100" w:afterAutospacing="1"/>
    </w:pPr>
  </w:style>
  <w:style w:type="character" w:customStyle="1" w:styleId="a4">
    <w:name w:val="Нижний колонтитул Знак"/>
    <w:link w:val="a3"/>
    <w:locked/>
    <w:rPr>
      <w:rFonts w:eastAsia="Calibri"/>
      <w:sz w:val="24"/>
      <w:szCs w:val="24"/>
      <w:lang w:val="ru-RU" w:eastAsia="ru-RU" w:bidi="ar-SA"/>
    </w:rPr>
  </w:style>
  <w:style w:type="paragraph" w:styleId="a6">
    <w:name w:val="header"/>
    <w:basedOn w:val="a"/>
    <w:link w:val="a7"/>
    <w:rsid w:val="00571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715B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SPFU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gpg</dc:creator>
  <cp:lastModifiedBy>SsS</cp:lastModifiedBy>
  <cp:revision>4</cp:revision>
  <cp:lastPrinted>2021-01-19T14:52:00Z</cp:lastPrinted>
  <dcterms:created xsi:type="dcterms:W3CDTF">2024-04-22T05:22:00Z</dcterms:created>
  <dcterms:modified xsi:type="dcterms:W3CDTF">2026-04-16T12:14:00Z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